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AD06" w14:textId="77777777" w:rsidR="00684365" w:rsidRPr="00684365" w:rsidRDefault="00684365">
      <w:pPr>
        <w:rPr>
          <w:rFonts w:ascii="Avenir Book" w:hAnsi="Avenir Book"/>
          <w:sz w:val="24"/>
          <w:szCs w:val="24"/>
          <w:u w:val="single"/>
          <w:lang w:val="fr-FR"/>
        </w:rPr>
      </w:pPr>
    </w:p>
    <w:p w14:paraId="56393D3C" w14:textId="75823C86" w:rsidR="00150378" w:rsidRPr="00684365" w:rsidRDefault="00684365" w:rsidP="00684365">
      <w:pPr>
        <w:jc w:val="center"/>
        <w:rPr>
          <w:rFonts w:ascii="Avenir Book" w:hAnsi="Avenir Book"/>
          <w:b/>
          <w:bCs/>
          <w:color w:val="EDB02A"/>
          <w:sz w:val="36"/>
          <w:szCs w:val="36"/>
          <w:lang w:val="fr-FR"/>
        </w:rPr>
      </w:pPr>
      <w:r w:rsidRPr="00684365"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OUTIL 3 : ÉVALUATION DES MENACES, DES RISQUES ET DES VULN</w:t>
      </w:r>
      <w:r w:rsidR="003C13F7"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É</w:t>
      </w:r>
      <w:r w:rsidRPr="00684365"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RABILIT</w:t>
      </w:r>
      <w:r w:rsidR="003C13F7"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É</w:t>
      </w:r>
      <w:r w:rsidRPr="00684365"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S</w:t>
      </w:r>
    </w:p>
    <w:tbl>
      <w:tblPr>
        <w:tblStyle w:val="a"/>
        <w:tblW w:w="9062" w:type="dxa"/>
        <w:tblBorders>
          <w:top w:val="single" w:sz="4" w:space="0" w:color="982E2A"/>
          <w:left w:val="single" w:sz="4" w:space="0" w:color="982E2A"/>
          <w:bottom w:val="single" w:sz="4" w:space="0" w:color="982E2A"/>
          <w:right w:val="single" w:sz="4" w:space="0" w:color="982E2A"/>
          <w:insideH w:val="single" w:sz="4" w:space="0" w:color="982E2A"/>
          <w:insideV w:val="single" w:sz="4" w:space="0" w:color="982E2A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4536"/>
      </w:tblGrid>
      <w:tr w:rsidR="004A1A88" w:rsidRPr="00684365" w14:paraId="14EC8B65" w14:textId="77777777" w:rsidTr="00684365">
        <w:trPr>
          <w:trHeight w:val="20"/>
        </w:trPr>
        <w:tc>
          <w:tcPr>
            <w:tcW w:w="4526" w:type="dxa"/>
            <w:shd w:val="clear" w:color="auto" w:fill="982E2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F092D" w14:textId="77777777" w:rsidR="00150378" w:rsidRPr="00684365" w:rsidRDefault="00000000">
            <w:pPr>
              <w:spacing w:after="0"/>
              <w:rPr>
                <w:rFonts w:ascii="Avenir Book" w:hAnsi="Avenir Book"/>
                <w:color w:val="FFFFFF" w:themeColor="background1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Question</w:t>
            </w:r>
          </w:p>
        </w:tc>
        <w:tc>
          <w:tcPr>
            <w:tcW w:w="4536" w:type="dxa"/>
            <w:shd w:val="clear" w:color="auto" w:fill="982E2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FF025" w14:textId="7DF45B4A" w:rsidR="00150378" w:rsidRPr="00684365" w:rsidRDefault="00000000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 xml:space="preserve">Réponse </w:t>
            </w:r>
          </w:p>
        </w:tc>
      </w:tr>
      <w:tr w:rsidR="00150378" w:rsidRPr="00684365" w14:paraId="4A6B0B3E" w14:textId="77777777" w:rsidTr="00684365">
        <w:trPr>
          <w:trHeight w:val="205"/>
        </w:trPr>
        <w:tc>
          <w:tcPr>
            <w:tcW w:w="452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C4DE6" w14:textId="77777777" w:rsidR="00150378" w:rsidRPr="0068436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 xml:space="preserve">Quels sont les faits entourant la menace ? </w:t>
            </w:r>
          </w:p>
        </w:tc>
        <w:tc>
          <w:tcPr>
            <w:tcW w:w="453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550D6" w14:textId="33B85B49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  <w:tr w:rsidR="00150378" w:rsidRPr="00684365" w14:paraId="67ED07E3" w14:textId="77777777" w:rsidTr="00684365">
        <w:trPr>
          <w:trHeight w:val="584"/>
        </w:trPr>
        <w:tc>
          <w:tcPr>
            <w:tcW w:w="452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B19C7" w14:textId="77777777" w:rsidR="00150378" w:rsidRPr="0068436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 xml:space="preserve">Les menaces font-elles partie d'une série qui est devenue plus systématique ou plus fréquente au fil du temps ? </w:t>
            </w:r>
          </w:p>
        </w:tc>
        <w:tc>
          <w:tcPr>
            <w:tcW w:w="453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388902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  <w:tr w:rsidR="00150378" w:rsidRPr="00684365" w14:paraId="49088A14" w14:textId="77777777" w:rsidTr="00684365">
        <w:tc>
          <w:tcPr>
            <w:tcW w:w="452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47A77" w14:textId="77777777" w:rsidR="00150378" w:rsidRPr="0068436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 xml:space="preserve">Qui est la ou les personnes qui profèrent les menaces ? </w:t>
            </w:r>
          </w:p>
        </w:tc>
        <w:tc>
          <w:tcPr>
            <w:tcW w:w="453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AE964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  <w:tr w:rsidR="00150378" w:rsidRPr="00684365" w14:paraId="7C5493CA" w14:textId="77777777" w:rsidTr="00684365">
        <w:trPr>
          <w:trHeight w:val="20"/>
        </w:trPr>
        <w:tc>
          <w:tcPr>
            <w:tcW w:w="452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9F3D4" w14:textId="77777777" w:rsidR="00150378" w:rsidRPr="0068436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 xml:space="preserve">Quel est l'objectif de la menace ? </w:t>
            </w:r>
          </w:p>
          <w:p w14:paraId="67A5F88E" w14:textId="24DDDA3C" w:rsidR="00684365" w:rsidRPr="00684365" w:rsidRDefault="00684365" w:rsidP="0068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/>
              <w:rPr>
                <w:rFonts w:ascii="Avenir Book" w:hAnsi="Avenir Book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D50E0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  <w:tr w:rsidR="00150378" w:rsidRPr="00684365" w14:paraId="20381DED" w14:textId="77777777" w:rsidTr="00684365">
        <w:trPr>
          <w:trHeight w:val="223"/>
        </w:trPr>
        <w:tc>
          <w:tcPr>
            <w:tcW w:w="452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B6943C" w14:textId="77777777" w:rsidR="00150378" w:rsidRPr="0068436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 xml:space="preserve">A quel point pensez-vous que la menace est sérieuse ? </w:t>
            </w:r>
          </w:p>
        </w:tc>
        <w:tc>
          <w:tcPr>
            <w:tcW w:w="4536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19259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</w:tbl>
    <w:p w14:paraId="2111FA41" w14:textId="77777777" w:rsidR="00150378" w:rsidRPr="00684365" w:rsidRDefault="00150378">
      <w:pPr>
        <w:rPr>
          <w:rFonts w:ascii="Avenir Book" w:hAnsi="Avenir Book"/>
          <w:sz w:val="24"/>
          <w:szCs w:val="24"/>
          <w:lang w:val="fr-FR"/>
        </w:rPr>
      </w:pPr>
    </w:p>
    <w:tbl>
      <w:tblPr>
        <w:tblStyle w:val="a0"/>
        <w:tblW w:w="9062" w:type="dxa"/>
        <w:tblBorders>
          <w:top w:val="single" w:sz="4" w:space="0" w:color="982E2A"/>
          <w:left w:val="single" w:sz="4" w:space="0" w:color="982E2A"/>
          <w:bottom w:val="single" w:sz="4" w:space="0" w:color="982E2A"/>
          <w:right w:val="single" w:sz="4" w:space="0" w:color="982E2A"/>
          <w:insideH w:val="single" w:sz="4" w:space="0" w:color="982E2A"/>
          <w:insideV w:val="single" w:sz="4" w:space="0" w:color="982E2A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1984"/>
        <w:gridCol w:w="3255"/>
      </w:tblGrid>
      <w:tr w:rsidR="00684365" w:rsidRPr="00684365" w14:paraId="3670B372" w14:textId="77777777" w:rsidTr="00684365">
        <w:trPr>
          <w:trHeight w:val="20"/>
        </w:trPr>
        <w:tc>
          <w:tcPr>
            <w:tcW w:w="1980" w:type="dxa"/>
            <w:shd w:val="clear" w:color="auto" w:fill="982E2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A4CD4" w14:textId="77777777" w:rsidR="00150378" w:rsidRPr="00684365" w:rsidRDefault="00150378" w:rsidP="00684365">
            <w:pPr>
              <w:spacing w:after="0"/>
              <w:rPr>
                <w:rFonts w:ascii="Avenir Book" w:hAnsi="Avenir Book"/>
                <w:color w:val="FFFFFF" w:themeColor="background1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shd w:val="clear" w:color="auto" w:fill="982E2A"/>
          </w:tcPr>
          <w:p w14:paraId="0B224A38" w14:textId="2E1AD326" w:rsidR="00150378" w:rsidRPr="00684365" w:rsidRDefault="00000000" w:rsidP="00684365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Que possède actuellement l'attaquant ?</w:t>
            </w:r>
          </w:p>
        </w:tc>
        <w:tc>
          <w:tcPr>
            <w:tcW w:w="1984" w:type="dxa"/>
            <w:shd w:val="clear" w:color="auto" w:fill="982E2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85FAB8" w14:textId="749E5676" w:rsidR="00150378" w:rsidRPr="00684365" w:rsidRDefault="00000000" w:rsidP="00684365">
            <w:pPr>
              <w:spacing w:after="0"/>
              <w:rPr>
                <w:rFonts w:ascii="Avenir Book" w:hAnsi="Avenir Book"/>
                <w:color w:val="FFFFFF" w:themeColor="background1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 xml:space="preserve">Comment votre programme peut-il réduire </w:t>
            </w:r>
            <w:r w:rsidR="004A1A88" w:rsidRPr="00684365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 xml:space="preserve">cela </w:t>
            </w:r>
            <w:r w:rsidRPr="00684365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?</w:t>
            </w:r>
          </w:p>
        </w:tc>
        <w:tc>
          <w:tcPr>
            <w:tcW w:w="3255" w:type="dxa"/>
            <w:shd w:val="clear" w:color="auto" w:fill="982E2A"/>
          </w:tcPr>
          <w:p w14:paraId="57F03D68" w14:textId="77777777" w:rsidR="00150378" w:rsidRPr="00684365" w:rsidRDefault="00000000" w:rsidP="00684365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Quels sont les compromis à faire si vous décidez d'agir de cette manière ?</w:t>
            </w:r>
          </w:p>
        </w:tc>
      </w:tr>
      <w:tr w:rsidR="00150378" w:rsidRPr="00684365" w14:paraId="4DC194B6" w14:textId="77777777" w:rsidTr="00684365">
        <w:trPr>
          <w:trHeight w:val="209"/>
        </w:trPr>
        <w:tc>
          <w:tcPr>
            <w:tcW w:w="1980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95263" w14:textId="77777777" w:rsidR="00150378" w:rsidRPr="0068436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7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>Accès</w:t>
            </w:r>
          </w:p>
          <w:p w14:paraId="1CA0EF23" w14:textId="59CF3461" w:rsidR="00684365" w:rsidRPr="00684365" w:rsidRDefault="00684365" w:rsidP="0068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7"/>
              <w:rPr>
                <w:rFonts w:ascii="Avenir Book" w:hAnsi="Avenir Book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shd w:val="clear" w:color="auto" w:fill="F6E9E6"/>
          </w:tcPr>
          <w:p w14:paraId="6502D992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1974C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  <w:tc>
          <w:tcPr>
            <w:tcW w:w="3255" w:type="dxa"/>
            <w:shd w:val="clear" w:color="auto" w:fill="F6E9E6"/>
          </w:tcPr>
          <w:p w14:paraId="6FF60F9B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  <w:tr w:rsidR="00150378" w:rsidRPr="00684365" w14:paraId="2AE74940" w14:textId="77777777" w:rsidTr="00684365">
        <w:trPr>
          <w:trHeight w:val="209"/>
        </w:trPr>
        <w:tc>
          <w:tcPr>
            <w:tcW w:w="1980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B9525" w14:textId="77777777" w:rsidR="00150378" w:rsidRPr="0068436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7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>Ressources</w:t>
            </w:r>
          </w:p>
          <w:p w14:paraId="1672D712" w14:textId="4F7AA869" w:rsidR="00684365" w:rsidRPr="00684365" w:rsidRDefault="00684365" w:rsidP="0068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7"/>
              <w:rPr>
                <w:rFonts w:ascii="Avenir Book" w:hAnsi="Avenir Book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shd w:val="clear" w:color="auto" w:fill="F6E9E6"/>
          </w:tcPr>
          <w:p w14:paraId="4EB195EB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D1440C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  <w:tc>
          <w:tcPr>
            <w:tcW w:w="3255" w:type="dxa"/>
            <w:shd w:val="clear" w:color="auto" w:fill="F6E9E6"/>
          </w:tcPr>
          <w:p w14:paraId="302C3483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  <w:tr w:rsidR="00150378" w:rsidRPr="00684365" w14:paraId="142AB99D" w14:textId="77777777" w:rsidTr="00684365">
        <w:trPr>
          <w:trHeight w:val="209"/>
        </w:trPr>
        <w:tc>
          <w:tcPr>
            <w:tcW w:w="1980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5D4A3" w14:textId="77777777" w:rsidR="00150378" w:rsidRPr="0068436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7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>Impunité</w:t>
            </w:r>
          </w:p>
          <w:p w14:paraId="05F1F6EB" w14:textId="7EB56D7A" w:rsidR="00684365" w:rsidRPr="00684365" w:rsidRDefault="00684365" w:rsidP="0068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7"/>
              <w:rPr>
                <w:rFonts w:ascii="Avenir Book" w:hAnsi="Avenir Book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shd w:val="clear" w:color="auto" w:fill="F6E9E6"/>
          </w:tcPr>
          <w:p w14:paraId="2E9A409B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AD4CBA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  <w:tc>
          <w:tcPr>
            <w:tcW w:w="3255" w:type="dxa"/>
            <w:shd w:val="clear" w:color="auto" w:fill="F6E9E6"/>
          </w:tcPr>
          <w:p w14:paraId="09657449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  <w:tr w:rsidR="00150378" w:rsidRPr="00684365" w14:paraId="5576321E" w14:textId="77777777" w:rsidTr="00684365">
        <w:trPr>
          <w:trHeight w:val="209"/>
        </w:trPr>
        <w:tc>
          <w:tcPr>
            <w:tcW w:w="1980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5047C2" w14:textId="77777777" w:rsidR="00150378" w:rsidRPr="0068436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7"/>
              <w:rPr>
                <w:rFonts w:ascii="Avenir Book" w:hAnsi="Avenir Book"/>
                <w:sz w:val="24"/>
                <w:szCs w:val="24"/>
                <w:lang w:val="fr-FR"/>
              </w:rPr>
            </w:pPr>
            <w:r w:rsidRPr="00684365">
              <w:rPr>
                <w:rFonts w:ascii="Avenir Book" w:hAnsi="Avenir Book"/>
                <w:color w:val="000000"/>
                <w:sz w:val="24"/>
                <w:szCs w:val="24"/>
                <w:lang w:val="fr-FR"/>
              </w:rPr>
              <w:t>Motif</w:t>
            </w:r>
          </w:p>
          <w:p w14:paraId="461F6C24" w14:textId="592B39AB" w:rsidR="00684365" w:rsidRPr="00684365" w:rsidRDefault="00684365" w:rsidP="00684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7"/>
              <w:rPr>
                <w:rFonts w:ascii="Avenir Book" w:hAnsi="Avenir Book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shd w:val="clear" w:color="auto" w:fill="F6E9E6"/>
          </w:tcPr>
          <w:p w14:paraId="3E846C15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334A5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  <w:tc>
          <w:tcPr>
            <w:tcW w:w="3255" w:type="dxa"/>
            <w:shd w:val="clear" w:color="auto" w:fill="F6E9E6"/>
          </w:tcPr>
          <w:p w14:paraId="3C77A809" w14:textId="77777777" w:rsidR="00150378" w:rsidRPr="00684365" w:rsidRDefault="00150378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</w:p>
        </w:tc>
      </w:tr>
    </w:tbl>
    <w:p w14:paraId="326D825D" w14:textId="77777777" w:rsidR="00150378" w:rsidRPr="00684365" w:rsidRDefault="00150378">
      <w:pPr>
        <w:rPr>
          <w:rFonts w:ascii="Avenir Book" w:hAnsi="Avenir Book"/>
          <w:sz w:val="24"/>
          <w:szCs w:val="24"/>
          <w:lang w:val="fr-FR"/>
        </w:rPr>
      </w:pPr>
    </w:p>
    <w:sectPr w:rsidR="00150378" w:rsidRPr="00684365" w:rsidSect="00684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BF06" w14:textId="77777777" w:rsidR="00C10784" w:rsidRDefault="00C10784">
      <w:pPr>
        <w:spacing w:after="0" w:line="240" w:lineRule="auto"/>
      </w:pPr>
      <w:r>
        <w:separator/>
      </w:r>
    </w:p>
  </w:endnote>
  <w:endnote w:type="continuationSeparator" w:id="0">
    <w:p w14:paraId="02EBFDC6" w14:textId="77777777" w:rsidR="00C10784" w:rsidRDefault="00C1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CCF7" w14:textId="77777777" w:rsidR="00150378" w:rsidRDefault="001503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0FBF" w14:textId="77777777" w:rsidR="001503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2587">
      <w:rPr>
        <w:noProof/>
        <w:color w:val="000000"/>
      </w:rPr>
      <w:t>1</w:t>
    </w:r>
    <w:r>
      <w:rPr>
        <w:color w:val="000000"/>
      </w:rPr>
      <w:fldChar w:fldCharType="end"/>
    </w:r>
  </w:p>
  <w:p w14:paraId="6CA9FC66" w14:textId="77777777" w:rsidR="00150378" w:rsidRDefault="001503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3901" w14:textId="77777777" w:rsidR="00150378" w:rsidRDefault="001503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CA65" w14:textId="77777777" w:rsidR="00C10784" w:rsidRDefault="00C10784">
      <w:pPr>
        <w:spacing w:after="0" w:line="240" w:lineRule="auto"/>
      </w:pPr>
      <w:r>
        <w:separator/>
      </w:r>
    </w:p>
  </w:footnote>
  <w:footnote w:type="continuationSeparator" w:id="0">
    <w:p w14:paraId="4CC0B843" w14:textId="77777777" w:rsidR="00C10784" w:rsidRDefault="00C1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1352" w14:textId="77777777" w:rsidR="00150378" w:rsidRDefault="001503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7955" w14:textId="77777777" w:rsidR="00150378" w:rsidRDefault="001503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5839" w14:textId="77777777" w:rsidR="00684365" w:rsidRPr="00684365" w:rsidRDefault="00684365" w:rsidP="00684365">
    <w:pPr>
      <w:tabs>
        <w:tab w:val="center" w:pos="4513"/>
        <w:tab w:val="right" w:pos="9026"/>
      </w:tabs>
      <w:spacing w:after="0" w:line="240" w:lineRule="auto"/>
      <w:rPr>
        <w:rFonts w:ascii="Avenir" w:eastAsia="Avenir" w:hAnsi="Avenir" w:cs="Avenir"/>
        <w:bCs/>
        <w:color w:val="AD2513"/>
        <w:sz w:val="24"/>
        <w:szCs w:val="24"/>
        <w:lang w:val="fr-FR"/>
      </w:rPr>
    </w:pPr>
    <w:r w:rsidRPr="00684365">
      <w:rPr>
        <w:rFonts w:ascii="Avenir" w:eastAsia="Avenir" w:hAnsi="Avenir" w:cs="Avenir"/>
        <w:bCs/>
        <w:color w:val="AD2513"/>
        <w:sz w:val="24"/>
        <w:szCs w:val="24"/>
        <w:lang w:val="fr-FR"/>
      </w:rPr>
      <w:t xml:space="preserve">Boîte à outil de sûreté </w:t>
    </w:r>
  </w:p>
  <w:p w14:paraId="798E2F8D" w14:textId="1BFC828B" w:rsidR="00150378" w:rsidRPr="00684365" w:rsidRDefault="00684365" w:rsidP="00684365">
    <w:pPr>
      <w:tabs>
        <w:tab w:val="center" w:pos="4513"/>
        <w:tab w:val="right" w:pos="9026"/>
      </w:tabs>
      <w:spacing w:after="0" w:line="240" w:lineRule="auto"/>
      <w:rPr>
        <w:bCs/>
        <w:color w:val="AD2513"/>
        <w:sz w:val="24"/>
        <w:szCs w:val="24"/>
        <w:lang w:val="fr-FR"/>
      </w:rPr>
    </w:pPr>
    <w:r w:rsidRPr="00684365">
      <w:rPr>
        <w:rFonts w:ascii="Avenir" w:eastAsia="Avenir" w:hAnsi="Avenir" w:cs="Avenir"/>
        <w:bCs/>
        <w:color w:val="AD2513"/>
        <w:sz w:val="24"/>
        <w:szCs w:val="24"/>
        <w:lang w:val="fr-FR"/>
      </w:rPr>
      <w:t>Protéger les chargés de mise en œuvre et améliorer les résultats des programmes</w:t>
    </w:r>
    <w:r w:rsidRPr="00684365">
      <w:rPr>
        <w:bCs/>
        <w:noProof/>
        <w:color w:val="AD2513"/>
        <w:sz w:val="24"/>
        <w:szCs w:val="24"/>
        <w:lang w:val="fr-FR"/>
      </w:rPr>
      <w:drawing>
        <wp:anchor distT="114300" distB="114300" distL="114300" distR="114300" simplePos="0" relativeHeight="251659264" behindDoc="0" locked="0" layoutInCell="1" hidden="0" allowOverlap="1" wp14:anchorId="030A7B7E" wp14:editId="443046B9">
          <wp:simplePos x="0" y="0"/>
          <wp:positionH relativeFrom="column">
            <wp:posOffset>7458075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84365">
      <w:rPr>
        <w:bCs/>
        <w:noProof/>
        <w:color w:val="AD2513"/>
        <w:sz w:val="24"/>
        <w:szCs w:val="24"/>
        <w:lang w:val="fr-FR"/>
      </w:rPr>
      <w:drawing>
        <wp:anchor distT="114300" distB="114300" distL="114300" distR="114300" simplePos="0" relativeHeight="251660288" behindDoc="0" locked="0" layoutInCell="1" hidden="0" allowOverlap="1" wp14:anchorId="0B15F8A9" wp14:editId="64F12084">
          <wp:simplePos x="0" y="0"/>
          <wp:positionH relativeFrom="column">
            <wp:posOffset>7458075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644"/>
    <w:multiLevelType w:val="multilevel"/>
    <w:tmpl w:val="4D9E1648"/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2608E"/>
    <w:multiLevelType w:val="multilevel"/>
    <w:tmpl w:val="D3E81948"/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017B90"/>
    <w:multiLevelType w:val="multilevel"/>
    <w:tmpl w:val="4DD66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2198B"/>
    <w:multiLevelType w:val="multilevel"/>
    <w:tmpl w:val="3834A0A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E2611"/>
    <w:multiLevelType w:val="multilevel"/>
    <w:tmpl w:val="38DC9F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77AB8"/>
    <w:multiLevelType w:val="multilevel"/>
    <w:tmpl w:val="843A1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101142">
    <w:abstractNumId w:val="1"/>
  </w:num>
  <w:num w:numId="2" w16cid:durableId="1341011383">
    <w:abstractNumId w:val="0"/>
  </w:num>
  <w:num w:numId="3" w16cid:durableId="1274284231">
    <w:abstractNumId w:val="5"/>
  </w:num>
  <w:num w:numId="4" w16cid:durableId="487986525">
    <w:abstractNumId w:val="2"/>
  </w:num>
  <w:num w:numId="5" w16cid:durableId="1511329664">
    <w:abstractNumId w:val="3"/>
  </w:num>
  <w:num w:numId="6" w16cid:durableId="23096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78"/>
    <w:rsid w:val="000160B2"/>
    <w:rsid w:val="00150378"/>
    <w:rsid w:val="003C13F7"/>
    <w:rsid w:val="004A1A88"/>
    <w:rsid w:val="00684365"/>
    <w:rsid w:val="00752587"/>
    <w:rsid w:val="00787989"/>
    <w:rsid w:val="009903C5"/>
    <w:rsid w:val="00C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93B1"/>
  <w15:docId w15:val="{5D3F1E8B-7F65-3B49-AEE5-B59A5FBE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2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E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3ED3"/>
    <w:pPr>
      <w:ind w:left="720"/>
      <w:contextualSpacing/>
    </w:pPr>
  </w:style>
  <w:style w:type="paragraph" w:styleId="Revision">
    <w:name w:val="Revision"/>
    <w:hidden/>
    <w:uiPriority w:val="99"/>
    <w:semiHidden/>
    <w:rsid w:val="00CC4A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D5E"/>
  </w:style>
  <w:style w:type="paragraph" w:styleId="Footer">
    <w:name w:val="footer"/>
    <w:basedOn w:val="Normal"/>
    <w:link w:val="FooterChar"/>
    <w:uiPriority w:val="99"/>
    <w:unhideWhenUsed/>
    <w:rsid w:val="0064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D5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1K2X9KDOqhWveUdlVhuFq/azwA==">AMUW2mVGemxwMzlm6nxNfK36rUla6ODzWsWdX7+9bgsjBJLRsYgYiu0FCStXqSpQOw62tbuNAb2kO9odSSHYrYMovpx3+OtVDZUb2k9HB7WoItPa2Aulr+I=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Greenall</dc:creator>
  <cp:lastModifiedBy>Alexandre, Estelle</cp:lastModifiedBy>
  <cp:revision>5</cp:revision>
  <dcterms:created xsi:type="dcterms:W3CDTF">2022-10-14T17:19:00Z</dcterms:created>
  <dcterms:modified xsi:type="dcterms:W3CDTF">2022-12-10T11:05:00Z</dcterms:modified>
</cp:coreProperties>
</file>