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15E" w:rsidRPr="004149F2" w:rsidRDefault="00F056A9" w:rsidP="00BE4B6E">
      <w:pPr>
        <w:pStyle w:val="Sansinterligne"/>
        <w:rPr>
          <w:b/>
          <w:bCs/>
          <w:highlight w:val="yellow"/>
        </w:rPr>
      </w:pPr>
      <w:r>
        <w:rPr>
          <w:b/>
          <w:bCs/>
          <w:highlight w:val="yellow"/>
        </w:rPr>
        <w:t>DEMANDEUR</w:t>
      </w:r>
    </w:p>
    <w:p w:rsidR="004149F2" w:rsidRDefault="004149F2" w:rsidP="00BE4B6E">
      <w:pPr>
        <w:pStyle w:val="Sansinterligne"/>
      </w:pPr>
      <w:r w:rsidRPr="004149F2">
        <w:rPr>
          <w:highlight w:val="yellow"/>
        </w:rPr>
        <w:t>Nom Prénom</w:t>
      </w:r>
    </w:p>
    <w:p w:rsidR="005D415E" w:rsidRDefault="00B274C8" w:rsidP="00BE4B6E">
      <w:pPr>
        <w:pStyle w:val="Sansinterligne"/>
        <w:spacing w:before="1361"/>
        <w:jc w:val="right"/>
      </w:pPr>
      <w:r w:rsidRPr="004149F2">
        <w:rPr>
          <w:highlight w:val="yellow"/>
        </w:rPr>
        <w:t>Pays, jour/mois/année</w:t>
      </w:r>
    </w:p>
    <w:p w:rsidR="005D415E" w:rsidRPr="005D415E" w:rsidRDefault="005D415E" w:rsidP="00BE4B6E">
      <w:pPr>
        <w:pStyle w:val="Sansinterligne"/>
        <w:spacing w:before="1021"/>
      </w:pPr>
      <w:r w:rsidRPr="00BE4B6E">
        <w:rPr>
          <w:b/>
          <w:bCs/>
        </w:rPr>
        <w:t>Objet :</w:t>
      </w:r>
      <w:r w:rsidRPr="005D415E">
        <w:t xml:space="preserve"> </w:t>
      </w:r>
      <w:r w:rsidR="00B274C8">
        <w:t>Demande d’expertise financée par le gouvernement français – L’Initiative sida, tuberculose, paludisme</w:t>
      </w:r>
    </w:p>
    <w:p w:rsidR="00B274C8" w:rsidRDefault="00B274C8" w:rsidP="00B274C8">
      <w:pPr>
        <w:jc w:val="left"/>
      </w:pPr>
    </w:p>
    <w:p w:rsidR="00B274C8" w:rsidRPr="00B274C8" w:rsidRDefault="00B274C8" w:rsidP="00B274C8">
      <w:pPr>
        <w:jc w:val="left"/>
        <w:rPr>
          <w:sz w:val="20"/>
        </w:rPr>
      </w:pPr>
      <w:r w:rsidRPr="00B274C8">
        <w:rPr>
          <w:sz w:val="20"/>
        </w:rPr>
        <w:t>Madame / Monsieur,</w:t>
      </w:r>
    </w:p>
    <w:p w:rsidR="00B274C8" w:rsidRPr="00B274C8" w:rsidRDefault="00B274C8" w:rsidP="00B274C8">
      <w:pPr>
        <w:jc w:val="left"/>
        <w:rPr>
          <w:sz w:val="20"/>
        </w:rPr>
      </w:pPr>
      <w:r w:rsidRPr="00B274C8">
        <w:rPr>
          <w:sz w:val="20"/>
        </w:rPr>
        <w:t>Je vous prie de trouver ci-joint une demande d’expertise dans le cadre de L’’Initiative sida, tuberculose, paludisme, constituée :</w:t>
      </w:r>
    </w:p>
    <w:p w:rsidR="00B274C8" w:rsidRPr="00F703C9" w:rsidRDefault="00B274C8" w:rsidP="00F703C9">
      <w:pPr>
        <w:pStyle w:val="Paragraphedeliste"/>
        <w:numPr>
          <w:ilvl w:val="0"/>
          <w:numId w:val="12"/>
        </w:numPr>
        <w:jc w:val="left"/>
        <w:rPr>
          <w:sz w:val="20"/>
        </w:rPr>
      </w:pPr>
      <w:r w:rsidRPr="00F703C9">
        <w:rPr>
          <w:sz w:val="20"/>
        </w:rPr>
        <w:t>du cahier des charges de la demande ;</w:t>
      </w:r>
    </w:p>
    <w:p w:rsidR="00B274C8" w:rsidRPr="00F703C9" w:rsidRDefault="00B274C8" w:rsidP="00F703C9">
      <w:pPr>
        <w:pStyle w:val="Paragraphedeliste"/>
        <w:numPr>
          <w:ilvl w:val="0"/>
          <w:numId w:val="12"/>
        </w:numPr>
        <w:jc w:val="left"/>
        <w:rPr>
          <w:sz w:val="20"/>
        </w:rPr>
      </w:pPr>
      <w:r w:rsidRPr="00F703C9">
        <w:rPr>
          <w:sz w:val="20"/>
        </w:rPr>
        <w:t>de la copie du courrier adressé au CCM pour l’informer de la présente demande.</w:t>
      </w:r>
    </w:p>
    <w:p w:rsidR="00B274C8" w:rsidRPr="00B274C8" w:rsidRDefault="00B274C8" w:rsidP="00B274C8">
      <w:pPr>
        <w:jc w:val="left"/>
        <w:rPr>
          <w:sz w:val="20"/>
        </w:rPr>
      </w:pPr>
    </w:p>
    <w:p w:rsidR="00B274C8" w:rsidRPr="00B274C8" w:rsidRDefault="00B274C8" w:rsidP="00B274C8">
      <w:pPr>
        <w:jc w:val="left"/>
        <w:rPr>
          <w:sz w:val="20"/>
        </w:rPr>
      </w:pPr>
      <w:r w:rsidRPr="00B274C8">
        <w:rPr>
          <w:sz w:val="20"/>
        </w:rPr>
        <w:t>Sincèrement,</w:t>
      </w:r>
    </w:p>
    <w:p w:rsidR="00B274C8" w:rsidRDefault="00B274C8" w:rsidP="0007294C">
      <w:pPr>
        <w:jc w:val="right"/>
      </w:pPr>
    </w:p>
    <w:p w:rsidR="00B274C8" w:rsidRDefault="00B274C8" w:rsidP="0007294C">
      <w:pPr>
        <w:jc w:val="right"/>
      </w:pPr>
    </w:p>
    <w:p w:rsidR="002C58A9" w:rsidRPr="00B274C8" w:rsidRDefault="005D415E" w:rsidP="0007294C">
      <w:pPr>
        <w:jc w:val="right"/>
        <w:rPr>
          <w:highlight w:val="yellow"/>
        </w:rPr>
      </w:pPr>
      <w:r w:rsidRPr="00B274C8">
        <w:rPr>
          <w:highlight w:val="yellow"/>
        </w:rPr>
        <w:t>Prénom NOM</w:t>
      </w:r>
    </w:p>
    <w:p w:rsidR="00B274C8" w:rsidRDefault="00B274C8" w:rsidP="0007294C">
      <w:pPr>
        <w:jc w:val="right"/>
      </w:pPr>
      <w:r w:rsidRPr="00B274C8">
        <w:rPr>
          <w:highlight w:val="yellow"/>
        </w:rPr>
        <w:t>Fonction</w:t>
      </w:r>
    </w:p>
    <w:p w:rsidR="00B274C8" w:rsidRPr="002C58A9" w:rsidRDefault="00B274C8" w:rsidP="0007294C">
      <w:pPr>
        <w:jc w:val="right"/>
      </w:pPr>
      <w:r w:rsidRPr="00B274C8">
        <w:rPr>
          <w:noProof/>
          <w:highlight w:val="yellow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AC7527" wp14:editId="191754A7">
                <wp:simplePos x="0" y="0"/>
                <wp:positionH relativeFrom="margin">
                  <wp:align>left</wp:align>
                </wp:positionH>
                <wp:positionV relativeFrom="paragraph">
                  <wp:posOffset>1880363</wp:posOffset>
                </wp:positionV>
                <wp:extent cx="6087649" cy="557287"/>
                <wp:effectExtent l="0" t="0" r="8890" b="0"/>
                <wp:wrapNone/>
                <wp:docPr id="66485207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7649" cy="5572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274C8" w:rsidRDefault="00B274C8" w:rsidP="0007294C">
                            <w:pPr>
                              <w:spacing w:before="0" w:line="240" w:lineRule="auto"/>
                              <w:jc w:val="left"/>
                              <w:rPr>
                                <w:b/>
                                <w:bCs/>
                                <w:kern w:val="0"/>
                              </w:rPr>
                            </w:pPr>
                            <w:r>
                              <w:rPr>
                                <w:b/>
                                <w:bCs/>
                                <w:kern w:val="0"/>
                              </w:rPr>
                              <w:t>Service de Coopération et Action Culturelle de l’Ambassade de France</w:t>
                            </w:r>
                          </w:p>
                          <w:p w:rsidR="0007294C" w:rsidRPr="002F00FF" w:rsidRDefault="00F056A9" w:rsidP="0007294C">
                            <w:pPr>
                              <w:spacing w:before="0" w:line="240" w:lineRule="auto"/>
                              <w:jc w:val="left"/>
                              <w:rPr>
                                <w:b/>
                                <w:bCs/>
                                <w:kern w:val="0"/>
                                <w:highlight w:val="yellow"/>
                              </w:rPr>
                            </w:pPr>
                            <w:r>
                              <w:rPr>
                                <w:b/>
                                <w:bCs/>
                                <w:kern w:val="0"/>
                                <w:highlight w:val="yellow"/>
                              </w:rPr>
                              <w:t>Nom et adresse</w:t>
                            </w:r>
                            <w:r w:rsidR="00B274C8" w:rsidRPr="002F00FF">
                              <w:rPr>
                                <w:b/>
                                <w:bCs/>
                                <w:kern w:val="0"/>
                                <w:highlight w:val="yellow"/>
                              </w:rPr>
                              <w:t xml:space="preserve"> du </w:t>
                            </w:r>
                            <w:r>
                              <w:rPr>
                                <w:b/>
                                <w:bCs/>
                                <w:kern w:val="0"/>
                                <w:highlight w:val="yellow"/>
                              </w:rPr>
                              <w:t>destinataire</w:t>
                            </w:r>
                          </w:p>
                          <w:p w:rsidR="0007294C" w:rsidRPr="00B274C8" w:rsidRDefault="0007294C" w:rsidP="00B274C8">
                            <w:pPr>
                              <w:spacing w:before="0" w:line="240" w:lineRule="auto"/>
                              <w:jc w:val="left"/>
                              <w:rPr>
                                <w:b/>
                                <w:bCs/>
                                <w:kern w:val="0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AC7527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0;margin-top:148.05pt;width:479.35pt;height:43.9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" fillcolor="white [3201]" stroked="f" strokeweight=".5pt">
                <v:textbox inset="0,0,0,0">
                  <w:txbxContent>
                    <w:p w:rsidR="00B274C8" w:rsidRDefault="00B274C8" w:rsidP="0007294C">
                      <w:pPr>
                        <w:spacing w:before="0" w:line="240" w:lineRule="auto"/>
                        <w:jc w:val="left"/>
                        <w:rPr>
                          <w:b/>
                          <w:bCs/>
                          <w:kern w:val="0"/>
                        </w:rPr>
                      </w:pPr>
                      <w:r>
                        <w:rPr>
                          <w:b/>
                          <w:bCs/>
                          <w:kern w:val="0"/>
                        </w:rPr>
                        <w:t>Service de Coopération et Action Culturelle de l’Ambassade de France</w:t>
                      </w:r>
                    </w:p>
                    <w:p w:rsidR="0007294C" w:rsidRPr="002F00FF" w:rsidRDefault="00F056A9" w:rsidP="0007294C">
                      <w:pPr>
                        <w:spacing w:before="0" w:line="240" w:lineRule="auto"/>
                        <w:jc w:val="left"/>
                        <w:rPr>
                          <w:b/>
                          <w:bCs/>
                          <w:kern w:val="0"/>
                          <w:highlight w:val="yellow"/>
                        </w:rPr>
                      </w:pPr>
                      <w:r>
                        <w:rPr>
                          <w:b/>
                          <w:bCs/>
                          <w:kern w:val="0"/>
                          <w:highlight w:val="yellow"/>
                        </w:rPr>
                        <w:t>Nom et adresse</w:t>
                      </w:r>
                      <w:r w:rsidR="00B274C8" w:rsidRPr="002F00FF">
                        <w:rPr>
                          <w:b/>
                          <w:bCs/>
                          <w:kern w:val="0"/>
                          <w:highlight w:val="yellow"/>
                        </w:rPr>
                        <w:t xml:space="preserve"> du </w:t>
                      </w:r>
                      <w:r>
                        <w:rPr>
                          <w:b/>
                          <w:bCs/>
                          <w:kern w:val="0"/>
                          <w:highlight w:val="yellow"/>
                        </w:rPr>
                        <w:t>destinataire</w:t>
                      </w:r>
                    </w:p>
                    <w:p w:rsidR="0007294C" w:rsidRPr="00B274C8" w:rsidRDefault="0007294C" w:rsidP="00B274C8">
                      <w:pPr>
                        <w:spacing w:before="0" w:line="240" w:lineRule="auto"/>
                        <w:jc w:val="left"/>
                        <w:rPr>
                          <w:b/>
                          <w:bCs/>
                          <w:kern w:val="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B274C8">
        <w:rPr>
          <w:highlight w:val="yellow"/>
        </w:rPr>
        <w:t>Signatu</w:t>
      </w:r>
      <w:r>
        <w:rPr>
          <w:highlight w:val="yellow"/>
        </w:rPr>
        <w:t>re</w:t>
      </w:r>
    </w:p>
    <w:sectPr w:rsidR="00B274C8" w:rsidRPr="002C58A9" w:rsidSect="00F703C9">
      <w:headerReference w:type="default" r:id="rId8"/>
      <w:footerReference w:type="even" r:id="rId9"/>
      <w:footerReference w:type="default" r:id="rId10"/>
      <w:pgSz w:w="11900" w:h="16840"/>
      <w:pgMar w:top="2520" w:right="1127" w:bottom="1417" w:left="1133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00D" w:rsidRDefault="002D400D" w:rsidP="005D415E">
      <w:r>
        <w:separator/>
      </w:r>
    </w:p>
  </w:endnote>
  <w:endnote w:type="continuationSeparator" w:id="0">
    <w:p w:rsidR="002D400D" w:rsidRDefault="002D400D" w:rsidP="005D4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rodepage"/>
      </w:rPr>
      <w:id w:val="-207626859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07294C" w:rsidRDefault="0007294C" w:rsidP="00853D09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:rsidR="002C58A9" w:rsidRDefault="002C58A9" w:rsidP="0007294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umrodepage"/>
      </w:rPr>
      <w:id w:val="97725792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07294C" w:rsidRDefault="0007294C" w:rsidP="00853D09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F056A9"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:rsidR="001E541E" w:rsidRPr="002C58A9" w:rsidRDefault="002C58A9" w:rsidP="0007294C">
    <w:pPr>
      <w:pStyle w:val="Pieddepage"/>
      <w:ind w:right="360"/>
      <w:rPr>
        <w:rStyle w:val="Expertisefrance"/>
      </w:rPr>
    </w:pPr>
    <w:r>
      <w:rPr>
        <w:noProof/>
        <w:color w:val="FF0000"/>
        <w:spacing w:val="20"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17CC6B" wp14:editId="0FF4B5A4">
              <wp:simplePos x="0" y="0"/>
              <wp:positionH relativeFrom="column">
                <wp:posOffset>-635</wp:posOffset>
              </wp:positionH>
              <wp:positionV relativeFrom="paragraph">
                <wp:posOffset>59055</wp:posOffset>
              </wp:positionV>
              <wp:extent cx="6120000" cy="0"/>
              <wp:effectExtent l="0" t="0" r="14605" b="12700"/>
              <wp:wrapNone/>
              <wp:docPr id="1022264339" name="Connecteur droi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58207D8F" id="Connecteur droit 6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4.65pt" to="481.8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" strokecolor="#12193a [1609]" strokeweight=".5pt">
              <v:stroke joinstyle="miter"/>
            </v:line>
          </w:pict>
        </mc:Fallback>
      </mc:AlternateContent>
    </w:r>
    <w:r w:rsidRPr="002C58A9">
      <w:rPr>
        <w:rStyle w:val="Expertisefrance"/>
      </w:rPr>
      <w:t>EXPERTISE FRANCE</w:t>
    </w:r>
  </w:p>
  <w:p w:rsidR="002C58A9" w:rsidRPr="002C58A9" w:rsidRDefault="002C58A9" w:rsidP="002C58A9">
    <w:pPr>
      <w:pStyle w:val="Pieddepage"/>
      <w:spacing w:before="0"/>
      <w:rPr>
        <w:sz w:val="14"/>
        <w:szCs w:val="14"/>
      </w:rPr>
    </w:pPr>
    <w:r w:rsidRPr="002C58A9">
      <w:rPr>
        <w:sz w:val="14"/>
        <w:szCs w:val="14"/>
      </w:rPr>
      <w:t>40, boulevard du Port Royal – 75005 Paris</w:t>
    </w:r>
  </w:p>
  <w:p w:rsidR="002C58A9" w:rsidRPr="002C58A9" w:rsidRDefault="002C58A9" w:rsidP="002C58A9">
    <w:pPr>
      <w:pStyle w:val="Pieddepage"/>
      <w:spacing w:before="0"/>
      <w:rPr>
        <w:sz w:val="14"/>
        <w:szCs w:val="14"/>
      </w:rPr>
    </w:pPr>
    <w:r w:rsidRPr="002C58A9">
      <w:rPr>
        <w:sz w:val="14"/>
        <w:szCs w:val="14"/>
      </w:rPr>
      <w:t>T. 01 70 82 71 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00D" w:rsidRDefault="002D400D" w:rsidP="005D415E">
      <w:r>
        <w:separator/>
      </w:r>
    </w:p>
  </w:footnote>
  <w:footnote w:type="continuationSeparator" w:id="0">
    <w:p w:rsidR="002D400D" w:rsidRDefault="002D400D" w:rsidP="005D41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C2B" w:rsidRDefault="00BB4C2B" w:rsidP="005D415E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2D73C0" wp14:editId="44BE5C06">
              <wp:simplePos x="0" y="0"/>
              <wp:positionH relativeFrom="column">
                <wp:posOffset>-635</wp:posOffset>
              </wp:positionH>
              <wp:positionV relativeFrom="paragraph">
                <wp:posOffset>764627</wp:posOffset>
              </wp:positionV>
              <wp:extent cx="6120000" cy="0"/>
              <wp:effectExtent l="0" t="0" r="14605" b="12700"/>
              <wp:wrapNone/>
              <wp:docPr id="1784153042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512CABCE" id="Connecteur droit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60.2pt" to="481.85pt,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" strokecolor="#12193a [1609]" strokeweight=".5pt">
              <v:stroke joinstyle="miter"/>
            </v:line>
          </w:pict>
        </mc:Fallback>
      </mc:AlternateContent>
    </w:r>
    <w:r>
      <w:rPr>
        <w:noProof/>
        <w:lang w:eastAsia="fr-FR"/>
      </w:rPr>
      <w:drawing>
        <wp:inline distT="0" distB="0" distL="0" distR="0" wp14:anchorId="79EFE2DB" wp14:editId="02DEDD30">
          <wp:extent cx="6120000" cy="496162"/>
          <wp:effectExtent l="0" t="0" r="1905" b="0"/>
          <wp:docPr id="1657940989" name="Image 16579409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1515123" name="Image 6915151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4961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8EA6A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548AB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CEFA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2E36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F0E3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2034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B24D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49E54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0E0D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1A78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400256D"/>
    <w:multiLevelType w:val="hybridMultilevel"/>
    <w:tmpl w:val="259632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A87681"/>
    <w:multiLevelType w:val="hybridMultilevel"/>
    <w:tmpl w:val="291EAE14"/>
    <w:lvl w:ilvl="0" w:tplc="DE5AB690">
      <w:numFmt w:val="bullet"/>
      <w:lvlText w:val="-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8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B5C"/>
    <w:rsid w:val="0007294C"/>
    <w:rsid w:val="000E5625"/>
    <w:rsid w:val="001E541E"/>
    <w:rsid w:val="002C58A9"/>
    <w:rsid w:val="002D400D"/>
    <w:rsid w:val="002F00FF"/>
    <w:rsid w:val="00381C46"/>
    <w:rsid w:val="004149F2"/>
    <w:rsid w:val="00495B5C"/>
    <w:rsid w:val="005B1BE4"/>
    <w:rsid w:val="005B1CDB"/>
    <w:rsid w:val="005D415E"/>
    <w:rsid w:val="008B11D3"/>
    <w:rsid w:val="009B53B9"/>
    <w:rsid w:val="00B10BAA"/>
    <w:rsid w:val="00B274C8"/>
    <w:rsid w:val="00B3153F"/>
    <w:rsid w:val="00B42759"/>
    <w:rsid w:val="00BB4C2B"/>
    <w:rsid w:val="00BE4B6E"/>
    <w:rsid w:val="00F056A9"/>
    <w:rsid w:val="00F703C9"/>
    <w:rsid w:val="00F77760"/>
    <w:rsid w:val="00F8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988DDAE-E29D-4FB0-B680-D1A8EBFE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415E"/>
    <w:pPr>
      <w:autoSpaceDE w:val="0"/>
      <w:autoSpaceDN w:val="0"/>
      <w:adjustRightInd w:val="0"/>
      <w:spacing w:before="240" w:line="276" w:lineRule="auto"/>
      <w:jc w:val="both"/>
    </w:pPr>
    <w:rPr>
      <w:rFonts w:ascii="Arial" w:hAnsi="Arial" w:cs="Arial"/>
      <w:sz w:val="19"/>
      <w:szCs w:val="19"/>
    </w:rPr>
  </w:style>
  <w:style w:type="paragraph" w:styleId="Titre1">
    <w:name w:val="heading 1"/>
    <w:basedOn w:val="Normal"/>
    <w:next w:val="Normal"/>
    <w:link w:val="Titre1Car"/>
    <w:uiPriority w:val="9"/>
    <w:qFormat/>
    <w:rsid w:val="00F86431"/>
    <w:pPr>
      <w:keepNext/>
      <w:keepLines/>
      <w:outlineLvl w:val="0"/>
    </w:pPr>
    <w:rPr>
      <w:rFonts w:asciiTheme="majorHAnsi" w:eastAsiaTheme="majorEastAsia" w:hAnsiTheme="majorHAnsi" w:cstheme="majorBidi"/>
      <w:b/>
      <w:color w:val="253375" w:themeColor="accent6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8643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FF7F00" w:themeColor="text2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B4C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B4C2B"/>
  </w:style>
  <w:style w:type="paragraph" w:styleId="Pieddepage">
    <w:name w:val="footer"/>
    <w:basedOn w:val="Normal"/>
    <w:link w:val="PieddepageCar"/>
    <w:uiPriority w:val="99"/>
    <w:unhideWhenUsed/>
    <w:rsid w:val="00BB4C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4C2B"/>
  </w:style>
  <w:style w:type="paragraph" w:styleId="Sansinterligne">
    <w:name w:val="No Spacing"/>
    <w:uiPriority w:val="1"/>
    <w:qFormat/>
    <w:rsid w:val="00BE4B6E"/>
    <w:pPr>
      <w:autoSpaceDE w:val="0"/>
      <w:autoSpaceDN w:val="0"/>
      <w:adjustRightInd w:val="0"/>
      <w:jc w:val="both"/>
    </w:pPr>
    <w:rPr>
      <w:rFonts w:ascii="Arial" w:hAnsi="Arial" w:cs="Arial"/>
      <w:sz w:val="19"/>
      <w:szCs w:val="19"/>
    </w:rPr>
  </w:style>
  <w:style w:type="paragraph" w:customStyle="1" w:styleId="Objet">
    <w:name w:val="Objet"/>
    <w:basedOn w:val="Sansinterligne"/>
    <w:qFormat/>
    <w:rsid w:val="00BE4B6E"/>
    <w:pPr>
      <w:spacing w:before="1021"/>
    </w:pPr>
    <w:rPr>
      <w:b/>
      <w:bCs/>
    </w:rPr>
  </w:style>
  <w:style w:type="paragraph" w:customStyle="1" w:styleId="Lieuetdate">
    <w:name w:val="Lieu et date"/>
    <w:basedOn w:val="Sansinterligne"/>
    <w:qFormat/>
    <w:rsid w:val="00BE4B6E"/>
    <w:pPr>
      <w:spacing w:before="1361"/>
      <w:jc w:val="right"/>
    </w:pPr>
  </w:style>
  <w:style w:type="paragraph" w:customStyle="1" w:styleId="dpartementsant">
    <w:name w:val="département santé"/>
    <w:basedOn w:val="Sansinterligne"/>
    <w:qFormat/>
    <w:rsid w:val="00BE4B6E"/>
    <w:rPr>
      <w:b/>
      <w:bCs/>
    </w:rPr>
  </w:style>
  <w:style w:type="character" w:customStyle="1" w:styleId="Expertisefrance">
    <w:name w:val="Expertise france"/>
    <w:uiPriority w:val="1"/>
    <w:qFormat/>
    <w:rsid w:val="002C58A9"/>
    <w:rPr>
      <w:color w:val="FF0000"/>
      <w:spacing w:val="20"/>
      <w:sz w:val="16"/>
      <w:szCs w:val="16"/>
    </w:rPr>
  </w:style>
  <w:style w:type="character" w:customStyle="1" w:styleId="adresse">
    <w:name w:val="adresse"/>
    <w:basedOn w:val="Policepardfaut"/>
    <w:uiPriority w:val="1"/>
    <w:qFormat/>
    <w:rsid w:val="002C58A9"/>
    <w:rPr>
      <w:sz w:val="14"/>
      <w:szCs w:val="14"/>
    </w:rPr>
  </w:style>
  <w:style w:type="character" w:styleId="Numrodepage">
    <w:name w:val="page number"/>
    <w:basedOn w:val="Policepardfaut"/>
    <w:uiPriority w:val="99"/>
    <w:semiHidden/>
    <w:unhideWhenUsed/>
    <w:rsid w:val="0007294C"/>
  </w:style>
  <w:style w:type="paragraph" w:customStyle="1" w:styleId="destinataire">
    <w:name w:val="destinataire"/>
    <w:basedOn w:val="Normal"/>
    <w:qFormat/>
    <w:rsid w:val="0007294C"/>
    <w:pPr>
      <w:spacing w:before="0" w:line="240" w:lineRule="auto"/>
      <w:jc w:val="left"/>
    </w:pPr>
    <w:rPr>
      <w:b/>
      <w:bCs/>
      <w:kern w:val="0"/>
    </w:rPr>
  </w:style>
  <w:style w:type="character" w:customStyle="1" w:styleId="Titre1Car">
    <w:name w:val="Titre 1 Car"/>
    <w:basedOn w:val="Policepardfaut"/>
    <w:link w:val="Titre1"/>
    <w:uiPriority w:val="9"/>
    <w:rsid w:val="00F86431"/>
    <w:rPr>
      <w:rFonts w:asciiTheme="majorHAnsi" w:eastAsiaTheme="majorEastAsia" w:hAnsiTheme="majorHAnsi" w:cstheme="majorBidi"/>
      <w:b/>
      <w:color w:val="253375" w:themeColor="accent6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86431"/>
    <w:rPr>
      <w:rFonts w:asciiTheme="majorHAnsi" w:eastAsiaTheme="majorEastAsia" w:hAnsiTheme="majorHAnsi" w:cstheme="majorBidi"/>
      <w:color w:val="FF7F00" w:themeColor="text2"/>
      <w:sz w:val="32"/>
      <w:szCs w:val="26"/>
    </w:rPr>
  </w:style>
  <w:style w:type="paragraph" w:styleId="Paragraphedeliste">
    <w:name w:val="List Paragraph"/>
    <w:basedOn w:val="Normal"/>
    <w:uiPriority w:val="34"/>
    <w:qFormat/>
    <w:rsid w:val="00F70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borah.malka\AppData\Local\Microsoft\Windows\INetCache\Content.Outlook\6MJHRV4C\template%20courrier.dotx" TargetMode="External"/></Relationships>
</file>

<file path=word/theme/theme1.xml><?xml version="1.0" encoding="utf-8"?>
<a:theme xmlns:a="http://schemas.openxmlformats.org/drawingml/2006/main" name="Thème Office">
  <a:themeElements>
    <a:clrScheme name="Charte Initiative">
      <a:dk1>
        <a:srgbClr val="253375"/>
      </a:dk1>
      <a:lt1>
        <a:srgbClr val="FFFFFF"/>
      </a:lt1>
      <a:dk2>
        <a:srgbClr val="FF7F00"/>
      </a:dk2>
      <a:lt2>
        <a:srgbClr val="FFFFFF"/>
      </a:lt2>
      <a:accent1>
        <a:srgbClr val="FFB300"/>
      </a:accent1>
      <a:accent2>
        <a:srgbClr val="87CD28"/>
      </a:accent2>
      <a:accent3>
        <a:srgbClr val="FF005C"/>
      </a:accent3>
      <a:accent4>
        <a:srgbClr val="14B9E1"/>
      </a:accent4>
      <a:accent5>
        <a:srgbClr val="FF7F00"/>
      </a:accent5>
      <a:accent6>
        <a:srgbClr val="253375"/>
      </a:accent6>
      <a:hlink>
        <a:srgbClr val="FF7F00"/>
      </a:hlink>
      <a:folHlink>
        <a:srgbClr val="21327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8EF0D-2869-4B42-BDAC-DAE74902D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courrier</Template>
  <TotalTime>16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MALKA</dc:creator>
  <cp:keywords/>
  <dc:description/>
  <cp:lastModifiedBy>Barbara SEIGNERT</cp:lastModifiedBy>
  <cp:revision>5</cp:revision>
  <dcterms:created xsi:type="dcterms:W3CDTF">2023-11-20T12:50:00Z</dcterms:created>
  <dcterms:modified xsi:type="dcterms:W3CDTF">2023-11-30T14:31:00Z</dcterms:modified>
</cp:coreProperties>
</file>