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F2" w:rsidRPr="00D52FF0" w:rsidRDefault="004D4950" w:rsidP="00C269AC">
      <w:pPr>
        <w:tabs>
          <w:tab w:val="left" w:pos="5400"/>
        </w:tabs>
        <w:spacing w:before="60" w:after="120"/>
        <w:jc w:val="center"/>
        <w:outlineLvl w:val="0"/>
        <w:rPr>
          <w:rFonts w:ascii="Calibri" w:hAnsi="Calibri" w:cs="Calibri"/>
          <w:b/>
          <w:bCs/>
          <w:caps/>
          <w:noProof/>
          <w:color w:val="FF7F00"/>
          <w:sz w:val="28"/>
          <w:szCs w:val="28"/>
          <w:lang w:val="en-GB"/>
        </w:rPr>
      </w:pPr>
      <w:r w:rsidRPr="00D52FF0">
        <w:rPr>
          <w:rFonts w:ascii="Calibri" w:hAnsi="Calibri" w:cs="Calibri"/>
          <w:b/>
          <w:bCs/>
          <w:caps/>
          <w:noProof/>
          <w:color w:val="FF7F00"/>
          <w:sz w:val="28"/>
          <w:szCs w:val="28"/>
          <w:lang w:val="en-GB"/>
        </w:rPr>
        <w:t>Letter of intent</w:t>
      </w:r>
      <w:r w:rsidR="00393BA3" w:rsidRPr="00D52FF0">
        <w:rPr>
          <w:rFonts w:ascii="Calibri" w:hAnsi="Calibri" w:cs="Calibri"/>
          <w:b/>
          <w:bCs/>
          <w:caps/>
          <w:noProof/>
          <w:color w:val="FF7F00"/>
          <w:sz w:val="28"/>
          <w:szCs w:val="28"/>
          <w:lang w:val="en-GB"/>
        </w:rPr>
        <w:t xml:space="preserve"> </w:t>
      </w:r>
    </w:p>
    <w:p w:rsidR="003007F2" w:rsidRPr="00D52FF0" w:rsidRDefault="003007F2" w:rsidP="003007F2">
      <w:pPr>
        <w:tabs>
          <w:tab w:val="left" w:pos="5400"/>
        </w:tabs>
        <w:spacing w:before="60" w:after="120"/>
        <w:jc w:val="center"/>
        <w:outlineLvl w:val="0"/>
        <w:rPr>
          <w:rFonts w:ascii="Calibri" w:hAnsi="Calibri" w:cs="Calibri"/>
          <w:b/>
          <w:bCs/>
          <w:caps/>
          <w:color w:val="FF7F00"/>
          <w:sz w:val="28"/>
          <w:szCs w:val="28"/>
          <w:lang w:val="en-PH"/>
        </w:rPr>
      </w:pPr>
      <w:r w:rsidRPr="00D52FF0">
        <w:rPr>
          <w:rFonts w:ascii="Calibri" w:hAnsi="Calibri" w:cs="Calibri"/>
          <w:b/>
          <w:bCs/>
          <w:caps/>
          <w:color w:val="FF7F00"/>
          <w:sz w:val="28"/>
          <w:szCs w:val="28"/>
          <w:lang w:val="en-PH"/>
        </w:rPr>
        <w:t>L’ACCÉLÉRATEUR UNIT</w:t>
      </w:r>
    </w:p>
    <w:p w:rsidR="00C95DD0" w:rsidRPr="002F0BB1" w:rsidRDefault="00C95DD0" w:rsidP="00C269AC">
      <w:pPr>
        <w:tabs>
          <w:tab w:val="left" w:pos="5400"/>
        </w:tabs>
        <w:spacing w:before="60" w:after="120"/>
        <w:jc w:val="center"/>
        <w:outlineLvl w:val="0"/>
        <w:rPr>
          <w:rFonts w:ascii="Calibri" w:hAnsi="Calibri" w:cs="Calibri"/>
          <w:b/>
          <w:bCs/>
          <w:caps/>
          <w:noProof/>
          <w:color w:val="008080"/>
          <w:sz w:val="28"/>
          <w:szCs w:val="28"/>
          <w:lang w:val="en-GB"/>
        </w:rPr>
      </w:pPr>
    </w:p>
    <w:p w:rsidR="00C95DD0" w:rsidRPr="002F0BB1" w:rsidRDefault="008F1165" w:rsidP="00C95DD0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Cs/>
          <w:color w:val="000000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>Project</w:t>
      </w:r>
      <w:r w:rsidR="00C95DD0" w:rsidRPr="002F0BB1">
        <w:rPr>
          <w:rFonts w:ascii="Calibri" w:hAnsi="Calibri" w:cs="Calibri"/>
          <w:b/>
          <w:bCs/>
          <w:color w:val="000000"/>
          <w:lang w:val="en-GB"/>
        </w:rPr>
        <w:t xml:space="preserve"> </w:t>
      </w:r>
      <w:r w:rsidR="004779B2" w:rsidRPr="002F0BB1">
        <w:rPr>
          <w:rFonts w:ascii="Calibri" w:hAnsi="Calibri" w:cs="Calibri"/>
          <w:b/>
          <w:bCs/>
          <w:color w:val="000000"/>
          <w:lang w:val="en-GB"/>
        </w:rPr>
        <w:t>title</w:t>
      </w:r>
      <w:r w:rsidR="004779B2" w:rsidRPr="002F0BB1">
        <w:rPr>
          <w:rFonts w:ascii="Calibri" w:hAnsi="Calibri" w:cs="Calibri"/>
          <w:bCs/>
          <w:color w:val="000000"/>
          <w:lang w:val="en-GB"/>
        </w:rPr>
        <w:t>:</w:t>
      </w:r>
      <w:r w:rsidR="00C95DD0" w:rsidRPr="002F0BB1">
        <w:rPr>
          <w:rFonts w:ascii="Calibri" w:hAnsi="Calibri" w:cs="Calibri"/>
          <w:bCs/>
          <w:color w:val="000000"/>
          <w:lang w:val="en-GB"/>
        </w:rPr>
        <w:t xml:space="preserve"> </w:t>
      </w:r>
    </w:p>
    <w:p w:rsidR="00C95DD0" w:rsidRPr="002F0BB1" w:rsidRDefault="00C95DD0" w:rsidP="00C95DD0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Cs/>
          <w:color w:val="000000"/>
          <w:sz w:val="22"/>
          <w:szCs w:val="22"/>
          <w:lang w:val="en-GB"/>
        </w:rPr>
      </w:pPr>
    </w:p>
    <w:p w:rsidR="00C95DD0" w:rsidRPr="002F0BB1" w:rsidRDefault="00C95DD0" w:rsidP="00C95DD0">
      <w:pPr>
        <w:outlineLvl w:val="0"/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976"/>
        <w:gridCol w:w="2977"/>
      </w:tblGrid>
      <w:tr w:rsidR="00C95DD0" w:rsidRPr="002F0BB1" w:rsidTr="00F12E79">
        <w:tc>
          <w:tcPr>
            <w:tcW w:w="3369" w:type="dxa"/>
            <w:shd w:val="clear" w:color="auto" w:fill="auto"/>
          </w:tcPr>
          <w:p w:rsidR="00C95DD0" w:rsidRPr="002F0BB1" w:rsidRDefault="007E0D97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  <w:lang w:val="en-GB"/>
              </w:rPr>
              <w:t>Lead applicant organisation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C95DD0" w:rsidRPr="002F0BB1" w:rsidTr="00F12E79">
        <w:tc>
          <w:tcPr>
            <w:tcW w:w="3369" w:type="dxa"/>
            <w:shd w:val="clear" w:color="auto" w:fill="auto"/>
          </w:tcPr>
          <w:p w:rsidR="00C95DD0" w:rsidRPr="002F0BB1" w:rsidRDefault="00C95DD0" w:rsidP="00C95DD0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Website 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C95DD0" w:rsidRPr="00BE02FF" w:rsidTr="00F12E79">
        <w:tc>
          <w:tcPr>
            <w:tcW w:w="3369" w:type="dxa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  <w:lang w:val="en-GB"/>
              </w:rPr>
              <w:t>Country of the lead applicant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C95DD0" w:rsidRPr="003007F2" w:rsidTr="00F12E79">
        <w:tc>
          <w:tcPr>
            <w:tcW w:w="3369" w:type="dxa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noProof/>
                <w:sz w:val="22"/>
                <w:szCs w:val="22"/>
                <w:lang w:val="en-GB"/>
              </w:rPr>
              <w:t>Implemeting partners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8F1165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>Partner</w:t>
            </w:r>
            <w:r w:rsidR="00C95DD0"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 xml:space="preserve"> 1 :</w:t>
            </w:r>
          </w:p>
          <w:p w:rsidR="00C95DD0" w:rsidRPr="002F0BB1" w:rsidRDefault="008F1165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>Partner</w:t>
            </w:r>
            <w:r w:rsidR="00C95DD0"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 xml:space="preserve"> 2 : (</w:t>
            </w:r>
            <w:r w:rsidR="00C95DD0" w:rsidRPr="002F0BB1">
              <w:rPr>
                <w:rFonts w:ascii="Calibri" w:hAnsi="Calibri" w:cs="Calibri"/>
                <w:bCs/>
                <w:noProof/>
                <w:sz w:val="22"/>
                <w:szCs w:val="22"/>
                <w:lang w:val="en-GB"/>
              </w:rPr>
              <w:t>add others if applicable</w:t>
            </w:r>
            <w:r w:rsidR="00C95DD0"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>)</w:t>
            </w:r>
          </w:p>
        </w:tc>
      </w:tr>
      <w:tr w:rsidR="00C95DD0" w:rsidRPr="002F0BB1" w:rsidTr="00F12E79">
        <w:tc>
          <w:tcPr>
            <w:tcW w:w="3369" w:type="dxa"/>
            <w:shd w:val="clear" w:color="auto" w:fill="auto"/>
          </w:tcPr>
          <w:p w:rsidR="00C95DD0" w:rsidRPr="002F0BB1" w:rsidRDefault="00122246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noProof/>
                <w:sz w:val="22"/>
                <w:szCs w:val="22"/>
                <w:lang w:val="en-GB"/>
              </w:rPr>
              <w:t>Country/ies of project implementation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122246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 xml:space="preserve">Countries, </w:t>
            </w:r>
            <w:r w:rsidR="008F1165"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>regions</w:t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>, districts, etc.</w:t>
            </w:r>
          </w:p>
        </w:tc>
      </w:tr>
      <w:tr w:rsidR="00C95DD0" w:rsidRPr="002F0BB1" w:rsidTr="00F12E79">
        <w:tc>
          <w:tcPr>
            <w:tcW w:w="3369" w:type="dxa"/>
            <w:shd w:val="clear" w:color="auto" w:fill="auto"/>
          </w:tcPr>
          <w:p w:rsidR="00C95DD0" w:rsidRPr="002F0BB1" w:rsidRDefault="00122246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noProof/>
                <w:sz w:val="22"/>
                <w:szCs w:val="22"/>
                <w:lang w:val="en-GB"/>
              </w:rPr>
              <w:t>Project duration (in months)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C95DD0" w:rsidRPr="002F0BB1" w:rsidTr="00F12E79">
        <w:tc>
          <w:tcPr>
            <w:tcW w:w="3369" w:type="dxa"/>
            <w:shd w:val="clear" w:color="auto" w:fill="auto"/>
          </w:tcPr>
          <w:p w:rsidR="00C95DD0" w:rsidRPr="002F0BB1" w:rsidRDefault="00122246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Expected start date</w:t>
            </w:r>
            <w:r w:rsidR="00C95DD0"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C95DD0" w:rsidRPr="003007F2" w:rsidTr="00F12E79">
        <w:tc>
          <w:tcPr>
            <w:tcW w:w="3369" w:type="dxa"/>
            <w:shd w:val="clear" w:color="auto" w:fill="auto"/>
          </w:tcPr>
          <w:p w:rsidR="00C95DD0" w:rsidRPr="002F0BB1" w:rsidRDefault="00122246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noProof/>
                <w:sz w:val="22"/>
                <w:szCs w:val="22"/>
                <w:lang w:val="en-GB"/>
              </w:rPr>
              <w:t>Total project budget </w:t>
            </w: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(i</w:t>
            </w:r>
            <w:r w:rsidR="00C95DD0"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n euros)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C95DD0" w:rsidRPr="002F0BB1" w:rsidTr="00F12E79">
        <w:tc>
          <w:tcPr>
            <w:tcW w:w="3369" w:type="dxa"/>
            <w:shd w:val="clear" w:color="auto" w:fill="auto"/>
          </w:tcPr>
          <w:p w:rsidR="00C95DD0" w:rsidRPr="002F0BB1" w:rsidRDefault="00122246" w:rsidP="0086158E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  <w:lang w:val="en-GB"/>
              </w:rPr>
              <w:t xml:space="preserve">Budget </w:t>
            </w:r>
            <w:r w:rsidRPr="002F0BB1">
              <w:rPr>
                <w:rFonts w:ascii="Calibri" w:hAnsi="Calibri" w:cs="Calibri"/>
                <w:b/>
                <w:bCs/>
                <w:noProof/>
                <w:sz w:val="22"/>
                <w:szCs w:val="22"/>
                <w:lang w:val="en-GB"/>
              </w:rPr>
              <w:t xml:space="preserve">requested from Expertise France </w:t>
            </w:r>
            <w:r w:rsidR="00C95DD0" w:rsidRPr="002F0BB1">
              <w:rPr>
                <w:rFonts w:ascii="Calibri" w:hAnsi="Calibri" w:cs="Calibri"/>
                <w:bCs/>
                <w:color w:val="000000"/>
                <w:sz w:val="20"/>
                <w:szCs w:val="20"/>
                <w:lang w:val="en-GB"/>
              </w:rPr>
              <w:t>(</w:t>
            </w:r>
            <w:r w:rsidR="003A6B9A" w:rsidRPr="002F0BB1">
              <w:rPr>
                <w:rFonts w:ascii="Calibri" w:hAnsi="Calibri" w:cs="Calibri"/>
                <w:bCs/>
                <w:color w:val="000000"/>
                <w:sz w:val="20"/>
                <w:szCs w:val="20"/>
                <w:lang w:val="en-GB"/>
              </w:rPr>
              <w:t>for</w:t>
            </w:r>
            <w:r w:rsidR="0086158E" w:rsidRPr="002F0BB1">
              <w:rPr>
                <w:rFonts w:ascii="Calibri" w:hAnsi="Calibri" w:cs="Calibri"/>
                <w:bCs/>
                <w:color w:val="000000"/>
                <w:sz w:val="20"/>
                <w:szCs w:val="20"/>
                <w:lang w:val="en-GB"/>
              </w:rPr>
              <w:t xml:space="preserve"> multicountry</w:t>
            </w:r>
            <w:r w:rsidR="003A6B9A" w:rsidRPr="002F0BB1">
              <w:rPr>
                <w:rFonts w:ascii="Calibri" w:hAnsi="Calibri" w:cs="Calibri"/>
                <w:bCs/>
                <w:color w:val="000000"/>
                <w:sz w:val="20"/>
                <w:szCs w:val="20"/>
                <w:lang w:val="en-GB"/>
              </w:rPr>
              <w:t xml:space="preserve"> projects, include budget per country)</w:t>
            </w:r>
          </w:p>
        </w:tc>
        <w:tc>
          <w:tcPr>
            <w:tcW w:w="2976" w:type="dxa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>…€</w:t>
            </w:r>
          </w:p>
        </w:tc>
        <w:tc>
          <w:tcPr>
            <w:tcW w:w="2977" w:type="dxa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>….%</w:t>
            </w:r>
          </w:p>
        </w:tc>
      </w:tr>
      <w:tr w:rsidR="00C95DD0" w:rsidRPr="003007F2" w:rsidTr="00F12E79">
        <w:tc>
          <w:tcPr>
            <w:tcW w:w="3369" w:type="dxa"/>
            <w:shd w:val="clear" w:color="auto" w:fill="auto"/>
          </w:tcPr>
          <w:p w:rsidR="00C20809" w:rsidRPr="002F0BB1" w:rsidRDefault="00F24496" w:rsidP="00F12E79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  <w:lang w:val="en-GB"/>
              </w:rPr>
              <w:t>In case of co-funding</w:t>
            </w:r>
            <w:r w:rsidR="00C20809" w:rsidRPr="002F0BB1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  <w:lang w:val="en-GB"/>
              </w:rPr>
              <w:t xml:space="preserve"> </w:t>
            </w:r>
          </w:p>
          <w:p w:rsidR="00C20809" w:rsidRPr="002F0BB1" w:rsidRDefault="00F24496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noProof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Cs/>
                <w:noProof/>
                <w:sz w:val="22"/>
                <w:szCs w:val="22"/>
                <w:lang w:val="en-GB"/>
              </w:rPr>
              <w:t>Amount of co-funding</w:t>
            </w:r>
            <w:r w:rsidR="00C20809" w:rsidRPr="002F0BB1">
              <w:rPr>
                <w:rFonts w:ascii="Calibri" w:hAnsi="Calibri" w:cs="Calibri"/>
                <w:bCs/>
                <w:noProof/>
                <w:sz w:val="22"/>
                <w:szCs w:val="22"/>
                <w:lang w:val="en-GB"/>
              </w:rPr>
              <w:t xml:space="preserve"> : €</w:t>
            </w:r>
          </w:p>
          <w:p w:rsidR="00C20809" w:rsidRPr="002F0BB1" w:rsidRDefault="00C20809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noProof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Cs/>
                <w:noProof/>
                <w:sz w:val="22"/>
                <w:szCs w:val="22"/>
                <w:lang w:val="en-GB"/>
              </w:rPr>
              <w:t xml:space="preserve">Name of donor : </w:t>
            </w:r>
          </w:p>
          <w:p w:rsidR="00C95DD0" w:rsidRPr="002F0BB1" w:rsidRDefault="00F24496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lang w:val="en-GB"/>
              </w:rPr>
              <w:t xml:space="preserve">Has co-funding </w:t>
            </w:r>
            <w:r w:rsidR="00C20809" w:rsidRPr="002F0BB1">
              <w:rPr>
                <w:rFonts w:ascii="Calibri" w:hAnsi="Calibri" w:cs="Calibri"/>
                <w:color w:val="000000"/>
                <w:sz w:val="22"/>
                <w:lang w:val="en-GB"/>
              </w:rPr>
              <w:t>been granted?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  <w:p w:rsidR="00C95DD0" w:rsidRPr="002F0BB1" w:rsidRDefault="00C95DD0" w:rsidP="00F12E7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</w:p>
          <w:p w:rsidR="00C95DD0" w:rsidRPr="002F0BB1" w:rsidRDefault="00C95DD0" w:rsidP="00C20809">
            <w:pPr>
              <w:spacing w:before="60" w:after="120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instrText xml:space="preserve"> FORMCHECKBOX </w:instrText>
            </w:r>
            <w:r w:rsidR="00D52FF0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r>
            <w:r w:rsidR="00D52FF0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fldChar w:fldCharType="separate"/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fldChar w:fldCharType="end"/>
            </w:r>
            <w:r w:rsidR="0086158E"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 xml:space="preserve"> Yes</w:t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ab/>
              <w:t xml:space="preserve">    </w:t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instrText xml:space="preserve"> FORMCHECKBOX </w:instrText>
            </w:r>
            <w:r w:rsidR="00D52FF0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</w:r>
            <w:r w:rsidR="00D52FF0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fldChar w:fldCharType="separate"/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fldChar w:fldCharType="end"/>
            </w:r>
            <w:r w:rsidRPr="002F0BB1">
              <w:rPr>
                <w:rFonts w:ascii="Calibri" w:hAnsi="Calibri" w:cs="Calibri"/>
                <w:bCs/>
                <w:color w:val="000000"/>
                <w:sz w:val="22"/>
                <w:szCs w:val="22"/>
                <w:lang w:val="en-GB"/>
              </w:rPr>
              <w:t xml:space="preserve"> No    </w:t>
            </w:r>
            <w:r w:rsidR="00C20809" w:rsidRPr="002F0BB1">
              <w:rPr>
                <w:rFonts w:ascii="Calibri" w:hAnsi="Calibri" w:cs="Calibri"/>
                <w:bCs/>
                <w:noProof/>
                <w:sz w:val="22"/>
                <w:szCs w:val="22"/>
                <w:lang w:val="en-GB"/>
              </w:rPr>
              <w:t>Expected</w:t>
            </w:r>
            <w:r w:rsidR="00C20809" w:rsidRPr="002F0BB1">
              <w:rPr>
                <w:rFonts w:ascii="Calibri" w:hAnsi="Calibri" w:cs="Calibri"/>
                <w:bCs/>
                <w:noProof/>
                <w:color w:val="000000"/>
                <w:sz w:val="22"/>
                <w:szCs w:val="22"/>
                <w:lang w:val="en-GB"/>
              </w:rPr>
              <w:t xml:space="preserve"> commitment date:</w:t>
            </w:r>
          </w:p>
        </w:tc>
      </w:tr>
    </w:tbl>
    <w:p w:rsidR="00C95DD0" w:rsidRPr="002F0BB1" w:rsidRDefault="00C95DD0" w:rsidP="00C269AC">
      <w:pPr>
        <w:tabs>
          <w:tab w:val="left" w:pos="5400"/>
        </w:tabs>
        <w:spacing w:before="60" w:after="120"/>
        <w:jc w:val="center"/>
        <w:outlineLvl w:val="0"/>
        <w:rPr>
          <w:rFonts w:ascii="Calibri" w:hAnsi="Calibri" w:cs="Calibri"/>
          <w:b/>
          <w:bCs/>
          <w:caps/>
          <w:noProof/>
          <w:color w:val="008080"/>
          <w:sz w:val="28"/>
          <w:szCs w:val="28"/>
          <w:lang w:val="en-GB"/>
        </w:rPr>
      </w:pPr>
    </w:p>
    <w:p w:rsidR="004B3E82" w:rsidRPr="002F0BB1" w:rsidRDefault="004B3E82" w:rsidP="004B3E82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Cs/>
          <w:noProof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noProof/>
          <w:color w:val="000000"/>
          <w:sz w:val="22"/>
          <w:szCs w:val="22"/>
          <w:lang w:val="en-GB"/>
        </w:rPr>
        <w:t>Total expenses of the lead applicant</w:t>
      </w:r>
      <w:r w:rsidRPr="002F0BB1">
        <w:rPr>
          <w:rFonts w:ascii="Calibri" w:hAnsi="Calibri" w:cs="Calibri"/>
          <w:bCs/>
          <w:noProof/>
          <w:color w:val="000000"/>
          <w:sz w:val="22"/>
          <w:szCs w:val="22"/>
          <w:lang w:val="en-GB"/>
        </w:rPr>
        <w:t xml:space="preserve"> as indicated in the complete financial report (income statement and balance sheet) for th</w:t>
      </w:r>
      <w:r w:rsidR="00F61CD3" w:rsidRPr="002F0BB1">
        <w:rPr>
          <w:rFonts w:ascii="Calibri" w:hAnsi="Calibri" w:cs="Calibri"/>
          <w:bCs/>
          <w:noProof/>
          <w:color w:val="000000"/>
          <w:sz w:val="22"/>
          <w:szCs w:val="22"/>
          <w:lang w:val="en-GB"/>
        </w:rPr>
        <w:t>e last year</w:t>
      </w:r>
      <w:r w:rsidRPr="002F0BB1">
        <w:rPr>
          <w:rFonts w:ascii="Calibri" w:hAnsi="Calibri" w:cs="Calibri"/>
          <w:bCs/>
          <w:noProof/>
          <w:color w:val="000000"/>
          <w:sz w:val="22"/>
          <w:szCs w:val="22"/>
          <w:lang w:val="en-GB"/>
        </w:rPr>
        <w:t xml:space="preserve"> :</w:t>
      </w:r>
    </w:p>
    <w:p w:rsidR="00C20809" w:rsidRPr="002F0BB1" w:rsidRDefault="00C20809" w:rsidP="00C269AC">
      <w:pPr>
        <w:tabs>
          <w:tab w:val="left" w:pos="5400"/>
        </w:tabs>
        <w:spacing w:before="60" w:after="120"/>
        <w:jc w:val="center"/>
        <w:outlineLvl w:val="0"/>
        <w:rPr>
          <w:rFonts w:ascii="Calibri" w:hAnsi="Calibri" w:cs="Calibri"/>
          <w:b/>
          <w:bCs/>
          <w:caps/>
          <w:noProof/>
          <w:color w:val="008080"/>
          <w:sz w:val="28"/>
          <w:szCs w:val="28"/>
          <w:lang w:val="en-GB"/>
        </w:rPr>
      </w:pPr>
    </w:p>
    <w:p w:rsidR="007E0D97" w:rsidRPr="002F0BB1" w:rsidRDefault="007E0D97" w:rsidP="007E0D97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/>
          <w:bCs/>
          <w:noProof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noProof/>
          <w:color w:val="000000"/>
          <w:sz w:val="22"/>
          <w:szCs w:val="22"/>
          <w:lang w:val="en-GB"/>
        </w:rPr>
        <w:t>Contact details (name, telephone, email) for the applicant focal point</w:t>
      </w:r>
      <w:r w:rsidRPr="002F0BB1">
        <w:rPr>
          <w:rFonts w:ascii="Calibri" w:hAnsi="Calibri" w:cs="Calibri"/>
          <w:bCs/>
          <w:noProof/>
          <w:color w:val="538135"/>
          <w:sz w:val="22"/>
          <w:szCs w:val="22"/>
          <w:lang w:val="en-GB"/>
        </w:rPr>
        <w:t>:</w:t>
      </w:r>
      <w:r w:rsidRPr="002F0BB1">
        <w:rPr>
          <w:rFonts w:ascii="Calibri" w:hAnsi="Calibri" w:cs="Calibri"/>
          <w:bCs/>
          <w:i/>
          <w:noProof/>
          <w:color w:val="000000"/>
          <w:sz w:val="22"/>
          <w:szCs w:val="22"/>
          <w:lang w:val="en-GB"/>
        </w:rPr>
        <w:t xml:space="preserve"> please indicate here the name of the person who is responsible for the project follow-up in your organization </w:t>
      </w:r>
    </w:p>
    <w:p w:rsidR="007E0D97" w:rsidRPr="002F0BB1" w:rsidRDefault="007E0D97" w:rsidP="007E0D97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/>
          <w:bCs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sz w:val="22"/>
          <w:szCs w:val="22"/>
          <w:lang w:val="en-GB"/>
        </w:rPr>
        <w:t>Title (Mr/Mrs</w:t>
      </w:r>
      <w:r w:rsidRPr="002F0BB1" w:rsidDel="00CB2B3E">
        <w:rPr>
          <w:rFonts w:ascii="Calibri" w:hAnsi="Calibri" w:cs="Calibri"/>
          <w:b/>
          <w:bCs/>
          <w:sz w:val="22"/>
          <w:szCs w:val="22"/>
          <w:lang w:val="en-GB"/>
        </w:rPr>
        <w:t xml:space="preserve"> </w:t>
      </w:r>
      <w:r w:rsidRPr="002F0BB1">
        <w:rPr>
          <w:rFonts w:ascii="Calibri" w:hAnsi="Calibri" w:cs="Calibri"/>
          <w:b/>
          <w:bCs/>
          <w:sz w:val="22"/>
          <w:szCs w:val="22"/>
          <w:lang w:val="en-GB"/>
        </w:rPr>
        <w:t>/other</w:t>
      </w:r>
      <w:r w:rsidR="00A27CEF" w:rsidRPr="002F0BB1">
        <w:rPr>
          <w:rFonts w:ascii="Calibri" w:hAnsi="Calibri" w:cs="Calibri"/>
          <w:b/>
          <w:bCs/>
          <w:sz w:val="22"/>
          <w:szCs w:val="22"/>
          <w:lang w:val="en-GB"/>
        </w:rPr>
        <w:t>):</w:t>
      </w:r>
    </w:p>
    <w:p w:rsidR="007E0D97" w:rsidRPr="002F0BB1" w:rsidRDefault="00A27CEF" w:rsidP="007E0D97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>Name:</w:t>
      </w:r>
      <w:r w:rsidR="007E0D97" w:rsidRPr="002F0BB1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 xml:space="preserve">          </w:t>
      </w:r>
    </w:p>
    <w:p w:rsidR="007E0D97" w:rsidRPr="002F0BB1" w:rsidRDefault="007E0D97" w:rsidP="007E0D97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 xml:space="preserve">E-mail and Telephone </w:t>
      </w:r>
      <w:r w:rsidR="00A27CEF" w:rsidRPr="002F0BB1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>number:</w:t>
      </w:r>
    </w:p>
    <w:p w:rsidR="004B3E82" w:rsidRPr="002F0BB1" w:rsidRDefault="004B3E82" w:rsidP="00C269AC">
      <w:pPr>
        <w:tabs>
          <w:tab w:val="left" w:pos="5400"/>
        </w:tabs>
        <w:spacing w:before="60" w:after="120"/>
        <w:jc w:val="center"/>
        <w:outlineLvl w:val="0"/>
        <w:rPr>
          <w:rFonts w:ascii="Calibri" w:hAnsi="Calibri" w:cs="Calibri"/>
          <w:b/>
          <w:bCs/>
          <w:noProof/>
          <w:color w:val="008080"/>
          <w:sz w:val="28"/>
          <w:szCs w:val="28"/>
          <w:lang w:val="en-GB"/>
        </w:rPr>
      </w:pPr>
    </w:p>
    <w:p w:rsidR="00BE02FF" w:rsidRDefault="00BE02FF" w:rsidP="006413C3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</w:pPr>
    </w:p>
    <w:bookmarkStart w:id="0" w:name="_MON_1759148385"/>
    <w:bookmarkEnd w:id="0"/>
    <w:p w:rsidR="00807947" w:rsidRPr="002F0BB1" w:rsidRDefault="00AB65BC" w:rsidP="006413C3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outlineLvl w:val="0"/>
        <w:rPr>
          <w:rFonts w:ascii="Calibri" w:hAnsi="Calibri" w:cs="Calibri"/>
          <w:b/>
          <w:bCs/>
          <w:noProof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object w:dxaOrig="9189" w:dyaOrig="4632">
          <v:shape id="_x0000_i1026" type="#_x0000_t75" style="width:440.45pt;height:232.15pt" o:ole="">
            <v:imagedata r:id="rId8" o:title=""/>
          </v:shape>
          <o:OLEObject Type="Embed" ProgID="Excel.Sheet.12" ShapeID="_x0000_i1026" DrawAspect="Content" ObjectID="_1791299078" r:id="rId9"/>
        </w:object>
      </w:r>
    </w:p>
    <w:p w:rsidR="006928A7" w:rsidRPr="002F0BB1" w:rsidRDefault="006928A7" w:rsidP="006928A7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outlineLvl w:val="0"/>
        <w:rPr>
          <w:rFonts w:ascii="Calibri" w:hAnsi="Calibri" w:cs="Calibri"/>
          <w:b/>
          <w:bCs/>
          <w:noProof/>
          <w:color w:val="000000"/>
          <w:sz w:val="22"/>
          <w:szCs w:val="22"/>
          <w:lang w:val="en-GB"/>
        </w:rPr>
      </w:pPr>
    </w:p>
    <w:p w:rsidR="006928A7" w:rsidRPr="002F0BB1" w:rsidRDefault="006928A7" w:rsidP="006928A7">
      <w:pPr>
        <w:pBdr>
          <w:top w:val="single" w:sz="4" w:space="4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240" w:after="120"/>
        <w:outlineLvl w:val="0"/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>Budget forecasting and delegation to partners:</w:t>
      </w:r>
    </w:p>
    <w:tbl>
      <w:tblPr>
        <w:tblpPr w:leftFromText="141" w:rightFromText="141" w:vertAnchor="text" w:horzAnchor="margin" w:tblpY="87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3134"/>
        <w:gridCol w:w="3134"/>
      </w:tblGrid>
      <w:tr w:rsidR="006928A7" w:rsidRPr="003007F2" w:rsidTr="00AA3E41">
        <w:trPr>
          <w:trHeight w:val="395"/>
        </w:trPr>
        <w:tc>
          <w:tcPr>
            <w:tcW w:w="3060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  <w:shd w:val="clear" w:color="auto" w:fill="auto"/>
          </w:tcPr>
          <w:p w:rsidR="006928A7" w:rsidRPr="002F0BB1" w:rsidRDefault="006928A7" w:rsidP="00AA3E41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Type of actor </w:t>
            </w:r>
          </w:p>
        </w:tc>
        <w:tc>
          <w:tcPr>
            <w:tcW w:w="3134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  <w:shd w:val="clear" w:color="auto" w:fill="auto"/>
          </w:tcPr>
          <w:p w:rsidR="006928A7" w:rsidRPr="002F0BB1" w:rsidRDefault="006928A7" w:rsidP="005F6891">
            <w:pPr>
              <w:spacing w:before="60" w:after="12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P</w:t>
            </w:r>
            <w:r w:rsidR="00A34735"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ercentage of the total budget</w:t>
            </w:r>
          </w:p>
        </w:tc>
        <w:tc>
          <w:tcPr>
            <w:tcW w:w="3134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</w:tcPr>
          <w:p w:rsidR="006928A7" w:rsidRPr="002F0BB1" w:rsidRDefault="00A34735" w:rsidP="005F6891">
            <w:pPr>
              <w:spacing w:before="60" w:after="12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Percentage of the budget requested from Expertise France</w:t>
            </w:r>
          </w:p>
        </w:tc>
      </w:tr>
      <w:tr w:rsidR="006928A7" w:rsidRPr="002F0BB1" w:rsidTr="00AA3E41">
        <w:trPr>
          <w:trHeight w:val="409"/>
        </w:trPr>
        <w:tc>
          <w:tcPr>
            <w:tcW w:w="3060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  <w:shd w:val="clear" w:color="auto" w:fill="auto"/>
          </w:tcPr>
          <w:p w:rsidR="006928A7" w:rsidRPr="002F0BB1" w:rsidRDefault="00A34735" w:rsidP="00AA3E41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Lead Applicant </w:t>
            </w:r>
          </w:p>
        </w:tc>
        <w:tc>
          <w:tcPr>
            <w:tcW w:w="3134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  <w:shd w:val="clear" w:color="auto" w:fill="auto"/>
          </w:tcPr>
          <w:p w:rsidR="006928A7" w:rsidRPr="002F0BB1" w:rsidRDefault="006928A7" w:rsidP="00AA3E41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134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</w:tcPr>
          <w:p w:rsidR="006928A7" w:rsidRPr="002F0BB1" w:rsidRDefault="006928A7" w:rsidP="00AA3E41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6928A7" w:rsidRPr="002F0BB1" w:rsidTr="00AA3E41">
        <w:trPr>
          <w:trHeight w:val="395"/>
        </w:trPr>
        <w:tc>
          <w:tcPr>
            <w:tcW w:w="3060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  <w:shd w:val="clear" w:color="auto" w:fill="auto"/>
          </w:tcPr>
          <w:p w:rsidR="006928A7" w:rsidRPr="002F0BB1" w:rsidRDefault="00A34735" w:rsidP="00A34735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Implementing partner 1</w:t>
            </w:r>
          </w:p>
        </w:tc>
        <w:tc>
          <w:tcPr>
            <w:tcW w:w="3134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  <w:shd w:val="clear" w:color="auto" w:fill="auto"/>
          </w:tcPr>
          <w:p w:rsidR="006928A7" w:rsidRPr="002F0BB1" w:rsidRDefault="006928A7" w:rsidP="00AA3E41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134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</w:tcPr>
          <w:p w:rsidR="006928A7" w:rsidRPr="002F0BB1" w:rsidRDefault="006928A7" w:rsidP="00AA3E41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6928A7" w:rsidRPr="002F0BB1" w:rsidTr="00AA3E41">
        <w:trPr>
          <w:trHeight w:val="423"/>
        </w:trPr>
        <w:tc>
          <w:tcPr>
            <w:tcW w:w="3060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  <w:shd w:val="clear" w:color="auto" w:fill="auto"/>
          </w:tcPr>
          <w:p w:rsidR="006928A7" w:rsidRPr="002F0BB1" w:rsidRDefault="00A34735" w:rsidP="00A34735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F0B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Implementing partner 2… </w:t>
            </w:r>
          </w:p>
        </w:tc>
        <w:tc>
          <w:tcPr>
            <w:tcW w:w="3134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  <w:shd w:val="clear" w:color="auto" w:fill="auto"/>
          </w:tcPr>
          <w:p w:rsidR="006928A7" w:rsidRPr="002F0BB1" w:rsidRDefault="006928A7" w:rsidP="00AA3E41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134" w:type="dxa"/>
            <w:tcBorders>
              <w:top w:val="single" w:sz="4" w:space="0" w:color="009999"/>
              <w:left w:val="single" w:sz="4" w:space="0" w:color="009999"/>
              <w:bottom w:val="single" w:sz="4" w:space="0" w:color="009999"/>
              <w:right w:val="single" w:sz="4" w:space="0" w:color="009999"/>
            </w:tcBorders>
          </w:tcPr>
          <w:p w:rsidR="006928A7" w:rsidRPr="002F0BB1" w:rsidRDefault="006928A7" w:rsidP="00AA3E41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</w:tbl>
    <w:p w:rsidR="00183302" w:rsidRPr="002F0BB1" w:rsidRDefault="00183302" w:rsidP="0044501C">
      <w:pPr>
        <w:outlineLvl w:val="0"/>
        <w:rPr>
          <w:rFonts w:ascii="Calibri" w:hAnsi="Calibri" w:cs="Calibri"/>
          <w:b/>
          <w:bCs/>
          <w:noProof/>
          <w:color w:val="008080"/>
          <w:lang w:val="en-GB"/>
        </w:rPr>
      </w:pPr>
    </w:p>
    <w:p w:rsidR="00694BD1" w:rsidRPr="002F0BB1" w:rsidRDefault="009E1E87" w:rsidP="005E78E2">
      <w:pPr>
        <w:spacing w:before="60" w:after="120"/>
        <w:outlineLvl w:val="0"/>
        <w:rPr>
          <w:rFonts w:ascii="Calibri" w:hAnsi="Calibri" w:cs="Calibri"/>
          <w:b/>
          <w:bCs/>
          <w:noProof/>
          <w:color w:val="008080"/>
          <w:lang w:val="en-GB"/>
        </w:rPr>
      </w:pPr>
      <w:r>
        <w:rPr>
          <w:rFonts w:ascii="Calibri" w:hAnsi="Calibri" w:cs="Calibri"/>
          <w:b/>
          <w:bCs/>
          <w:noProof/>
          <w:color w:val="008080"/>
          <w:lang w:val="en-GB"/>
        </w:rPr>
        <w:t>Concept note</w:t>
      </w:r>
      <w:r w:rsidR="00694BD1" w:rsidRPr="002F0BB1">
        <w:rPr>
          <w:rFonts w:ascii="Calibri" w:hAnsi="Calibri" w:cs="Calibri"/>
          <w:b/>
          <w:bCs/>
          <w:noProof/>
          <w:color w:val="008080"/>
          <w:lang w:val="en-GB"/>
        </w:rPr>
        <w:t xml:space="preserve"> aim</w:t>
      </w:r>
    </w:p>
    <w:p w:rsidR="00694BD1" w:rsidRPr="002F0BB1" w:rsidRDefault="00694BD1" w:rsidP="001A0051">
      <w:pPr>
        <w:spacing w:before="60" w:after="120"/>
        <w:jc w:val="both"/>
        <w:outlineLvl w:val="0"/>
        <w:rPr>
          <w:rFonts w:ascii="Calibri" w:hAnsi="Calibri" w:cs="Calibri"/>
          <w:bCs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sz w:val="22"/>
          <w:szCs w:val="22"/>
          <w:lang w:val="en-GB"/>
        </w:rPr>
        <w:t xml:space="preserve">In the </w:t>
      </w:r>
      <w:r w:rsidR="004D4950" w:rsidRPr="002F0BB1">
        <w:rPr>
          <w:rFonts w:ascii="Calibri" w:hAnsi="Calibri" w:cs="Calibri"/>
          <w:bCs/>
          <w:sz w:val="22"/>
          <w:szCs w:val="22"/>
          <w:lang w:val="en-GB"/>
        </w:rPr>
        <w:t>letter of intent</w:t>
      </w:r>
      <w:r w:rsidRPr="002F0BB1">
        <w:rPr>
          <w:rFonts w:ascii="Calibri" w:hAnsi="Calibri" w:cs="Calibri"/>
          <w:bCs/>
          <w:sz w:val="22"/>
          <w:szCs w:val="22"/>
          <w:lang w:val="en-GB"/>
        </w:rPr>
        <w:t xml:space="preserve">, the </w:t>
      </w:r>
      <w:r w:rsidR="003C4F6A" w:rsidRPr="002F0BB1">
        <w:rPr>
          <w:rFonts w:ascii="Calibri" w:hAnsi="Calibri" w:cs="Calibri"/>
          <w:bCs/>
          <w:sz w:val="22"/>
          <w:szCs w:val="22"/>
          <w:lang w:val="en-GB"/>
        </w:rPr>
        <w:t xml:space="preserve">lead </w:t>
      </w:r>
      <w:r w:rsidRPr="002F0BB1">
        <w:rPr>
          <w:rFonts w:ascii="Calibri" w:hAnsi="Calibri" w:cs="Calibri"/>
          <w:bCs/>
          <w:sz w:val="22"/>
          <w:szCs w:val="22"/>
          <w:lang w:val="en-GB"/>
        </w:rPr>
        <w:t xml:space="preserve">applicant </w:t>
      </w:r>
      <w:r w:rsidR="00934E9F" w:rsidRPr="002F0BB1">
        <w:rPr>
          <w:rFonts w:ascii="Calibri" w:hAnsi="Calibri" w:cs="Calibri"/>
          <w:bCs/>
          <w:sz w:val="22"/>
          <w:szCs w:val="22"/>
          <w:lang w:val="en-GB"/>
        </w:rPr>
        <w:t xml:space="preserve">must express its vision on a specific issue, in connection with </w:t>
      </w:r>
      <w:r w:rsidR="007C1228" w:rsidRPr="002F0BB1">
        <w:rPr>
          <w:rFonts w:ascii="Calibri" w:hAnsi="Calibri" w:cs="Calibri"/>
          <w:bCs/>
          <w:sz w:val="22"/>
          <w:szCs w:val="22"/>
          <w:lang w:val="en-GB"/>
        </w:rPr>
        <w:t xml:space="preserve">L’Initiative’s strategy and the </w:t>
      </w:r>
      <w:r w:rsidR="00D12F3D" w:rsidRPr="002F0BB1">
        <w:rPr>
          <w:rFonts w:ascii="Calibri" w:hAnsi="Calibri" w:cs="Calibri"/>
          <w:bCs/>
          <w:sz w:val="22"/>
          <w:szCs w:val="22"/>
          <w:lang w:val="en-GB"/>
        </w:rPr>
        <w:t xml:space="preserve">key themes that have been identified by </w:t>
      </w:r>
      <w:r w:rsidR="00457196" w:rsidRPr="002F0BB1">
        <w:rPr>
          <w:rFonts w:ascii="Calibri" w:hAnsi="Calibri" w:cs="Calibri"/>
          <w:bCs/>
          <w:sz w:val="22"/>
          <w:szCs w:val="22"/>
          <w:lang w:val="en-GB"/>
        </w:rPr>
        <w:t>L’</w:t>
      </w:r>
      <w:r w:rsidR="00D12F3D" w:rsidRPr="002F0BB1">
        <w:rPr>
          <w:rFonts w:ascii="Calibri" w:hAnsi="Calibri" w:cs="Calibri"/>
          <w:bCs/>
          <w:sz w:val="22"/>
          <w:szCs w:val="22"/>
          <w:lang w:val="en-GB"/>
        </w:rPr>
        <w:t>Accélérateur</w:t>
      </w:r>
      <w:r w:rsidR="00934E9F" w:rsidRPr="002F0BB1">
        <w:rPr>
          <w:rFonts w:ascii="Calibri" w:hAnsi="Calibri" w:cs="Calibri"/>
          <w:bCs/>
          <w:sz w:val="22"/>
          <w:szCs w:val="22"/>
          <w:lang w:val="en-GB"/>
        </w:rPr>
        <w:t xml:space="preserve">, and design broadly the project responding to </w:t>
      </w:r>
      <w:r w:rsidR="00240793" w:rsidRPr="002F0BB1">
        <w:rPr>
          <w:rFonts w:ascii="Calibri" w:hAnsi="Calibri" w:cs="Calibri"/>
          <w:bCs/>
          <w:sz w:val="22"/>
          <w:szCs w:val="22"/>
          <w:lang w:val="en-GB"/>
        </w:rPr>
        <w:t>this issue</w:t>
      </w:r>
      <w:r w:rsidR="00934E9F" w:rsidRPr="002F0BB1">
        <w:rPr>
          <w:rFonts w:ascii="Calibri" w:hAnsi="Calibri" w:cs="Calibri"/>
          <w:bCs/>
          <w:sz w:val="22"/>
          <w:szCs w:val="22"/>
          <w:lang w:val="en-GB"/>
        </w:rPr>
        <w:t xml:space="preserve">. </w:t>
      </w:r>
      <w:r w:rsidR="00240793" w:rsidRPr="002F0BB1">
        <w:rPr>
          <w:rFonts w:ascii="Calibri" w:hAnsi="Calibri" w:cs="Calibri"/>
          <w:bCs/>
          <w:sz w:val="22"/>
          <w:szCs w:val="22"/>
          <w:lang w:val="en-GB"/>
        </w:rPr>
        <w:t xml:space="preserve">The </w:t>
      </w:r>
      <w:r w:rsidR="006B63F6" w:rsidRPr="002F0BB1">
        <w:rPr>
          <w:rFonts w:ascii="Calibri" w:hAnsi="Calibri" w:cs="Calibri"/>
          <w:bCs/>
          <w:sz w:val="22"/>
          <w:szCs w:val="22"/>
          <w:lang w:val="en-GB"/>
        </w:rPr>
        <w:t>letter of intent</w:t>
      </w:r>
      <w:r w:rsidR="00240793" w:rsidRPr="002F0BB1">
        <w:rPr>
          <w:rFonts w:ascii="Calibri" w:hAnsi="Calibri" w:cs="Calibri"/>
          <w:bCs/>
          <w:sz w:val="22"/>
          <w:szCs w:val="22"/>
          <w:lang w:val="en-GB"/>
        </w:rPr>
        <w:t xml:space="preserve"> will be used to shortlist the projects. </w:t>
      </w:r>
    </w:p>
    <w:p w:rsidR="00240793" w:rsidRPr="002F0BB1" w:rsidRDefault="003C4F6A" w:rsidP="001A0051">
      <w:pPr>
        <w:spacing w:before="60" w:after="120"/>
        <w:jc w:val="both"/>
        <w:outlineLvl w:val="0"/>
        <w:rPr>
          <w:rFonts w:ascii="Calibri" w:hAnsi="Calibri" w:cs="Calibri"/>
          <w:bCs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sz w:val="22"/>
          <w:szCs w:val="22"/>
          <w:lang w:val="en-GB"/>
        </w:rPr>
        <w:t xml:space="preserve">We ask that you please </w:t>
      </w:r>
      <w:r w:rsidR="00AE0628" w:rsidRPr="002F0BB1">
        <w:rPr>
          <w:rFonts w:ascii="Calibri" w:hAnsi="Calibri" w:cs="Calibri"/>
          <w:bCs/>
          <w:sz w:val="22"/>
          <w:szCs w:val="22"/>
          <w:lang w:val="en-GB"/>
        </w:rPr>
        <w:t>respond to</w:t>
      </w:r>
      <w:r w:rsidR="00240793" w:rsidRPr="002F0BB1">
        <w:rPr>
          <w:rFonts w:ascii="Calibri" w:hAnsi="Calibri" w:cs="Calibri"/>
          <w:bCs/>
          <w:sz w:val="22"/>
          <w:szCs w:val="22"/>
          <w:lang w:val="en-GB"/>
        </w:rPr>
        <w:t xml:space="preserve"> all the questions in a precise and synthetic way.</w:t>
      </w:r>
    </w:p>
    <w:p w:rsidR="00F35AE8" w:rsidRPr="002F0BB1" w:rsidRDefault="00F35AE8" w:rsidP="00F35AE8">
      <w:pPr>
        <w:pStyle w:val="P68B1DB1-Normal10"/>
        <w:ind w:left="720"/>
        <w:jc w:val="both"/>
        <w:rPr>
          <w:lang w:val="en-GB"/>
        </w:rPr>
      </w:pPr>
    </w:p>
    <w:p w:rsidR="004D4950" w:rsidRPr="002F0BB1" w:rsidRDefault="00002012" w:rsidP="003A0BE4">
      <w:pPr>
        <w:spacing w:before="60" w:after="120"/>
        <w:outlineLvl w:val="0"/>
        <w:rPr>
          <w:rFonts w:ascii="Calibri" w:hAnsi="Calibri" w:cs="Calibri"/>
          <w:b/>
          <w:bCs/>
          <w:noProof/>
          <w:color w:val="008080"/>
          <w:lang w:val="en-GB"/>
        </w:rPr>
      </w:pPr>
      <w:r w:rsidRPr="002F0BB1">
        <w:rPr>
          <w:rFonts w:ascii="Calibri" w:hAnsi="Calibri" w:cs="Calibri"/>
          <w:b/>
          <w:bCs/>
          <w:noProof/>
          <w:color w:val="008080"/>
          <w:lang w:val="en-GB"/>
        </w:rPr>
        <w:t>Continuation or extension of a project</w:t>
      </w:r>
      <w:r w:rsidR="0016718F" w:rsidRPr="002F0BB1">
        <w:rPr>
          <w:rFonts w:ascii="Calibri" w:hAnsi="Calibri" w:cs="Calibri"/>
          <w:b/>
          <w:bCs/>
          <w:noProof/>
          <w:color w:val="008080"/>
          <w:lang w:val="en-GB"/>
        </w:rPr>
        <w:t xml:space="preserve"> </w:t>
      </w:r>
      <w:r w:rsidRPr="002F0BB1">
        <w:rPr>
          <w:rFonts w:ascii="Calibri" w:hAnsi="Calibri" w:cs="Calibri"/>
          <w:b/>
          <w:bCs/>
          <w:noProof/>
          <w:color w:val="008080"/>
          <w:lang w:val="en-GB"/>
        </w:rPr>
        <w:t>:</w:t>
      </w:r>
    </w:p>
    <w:p w:rsidR="002E1989" w:rsidRPr="002F0BB1" w:rsidRDefault="008B3E25" w:rsidP="00D52FF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shd w:val="clear" w:color="auto" w:fill="FF7F00"/>
        <w:spacing w:before="60" w:after="120"/>
        <w:jc w:val="both"/>
        <w:outlineLvl w:val="0"/>
        <w:rPr>
          <w:rFonts w:ascii="Calibri" w:hAnsi="Calibri"/>
          <w:sz w:val="22"/>
          <w:szCs w:val="22"/>
          <w:lang w:val="en-GB"/>
        </w:rPr>
      </w:pPr>
      <w:r w:rsidRPr="002F0BB1">
        <w:rPr>
          <w:rFonts w:ascii="Calibri" w:hAnsi="Calibri"/>
          <w:sz w:val="22"/>
          <w:szCs w:val="22"/>
          <w:lang w:val="en-GB"/>
        </w:rPr>
        <w:t>In the case where the proposed project constitutes the continuation or extension of a project previously financed by</w:t>
      </w:r>
      <w:r w:rsidR="0016718F" w:rsidRPr="002F0BB1">
        <w:rPr>
          <w:rFonts w:ascii="Calibri" w:hAnsi="Calibri"/>
          <w:sz w:val="22"/>
          <w:szCs w:val="22"/>
          <w:lang w:val="en-GB"/>
        </w:rPr>
        <w:t xml:space="preserve"> other partners</w:t>
      </w:r>
      <w:r w:rsidRPr="002F0BB1">
        <w:rPr>
          <w:rFonts w:ascii="Calibri" w:hAnsi="Calibri"/>
          <w:sz w:val="22"/>
          <w:szCs w:val="22"/>
          <w:lang w:val="en-GB"/>
        </w:rPr>
        <w:t>, the file must include a sheet presenting its results and the changes envisaged with regard to the results of the previous phase (</w:t>
      </w:r>
      <w:r w:rsidRPr="002F0BB1">
        <w:rPr>
          <w:rFonts w:ascii="Calibri" w:hAnsi="Calibri"/>
          <w:b/>
          <w:sz w:val="22"/>
          <w:szCs w:val="22"/>
          <w:lang w:val="en-GB"/>
        </w:rPr>
        <w:t xml:space="preserve">cf. Annex </w:t>
      </w:r>
      <w:r w:rsidR="00BE02FF">
        <w:rPr>
          <w:rFonts w:ascii="Calibri" w:hAnsi="Calibri"/>
          <w:b/>
          <w:sz w:val="22"/>
          <w:szCs w:val="22"/>
          <w:lang w:val="en-GB"/>
        </w:rPr>
        <w:t>3</w:t>
      </w:r>
      <w:r w:rsidRPr="002F0BB1">
        <w:rPr>
          <w:rFonts w:ascii="Calibri" w:hAnsi="Calibri"/>
          <w:sz w:val="22"/>
          <w:szCs w:val="22"/>
          <w:lang w:val="en-GB"/>
        </w:rPr>
        <w:t xml:space="preserve">). </w:t>
      </w:r>
    </w:p>
    <w:p w:rsidR="00510228" w:rsidRPr="00D52FF0" w:rsidRDefault="00510228" w:rsidP="007B07DB">
      <w:pPr>
        <w:outlineLvl w:val="0"/>
        <w:rPr>
          <w:rFonts w:ascii="Calibri" w:hAnsi="Calibri" w:cs="Arial"/>
          <w:i/>
          <w:noProof/>
          <w:color w:val="FF7F00"/>
          <w:sz w:val="2"/>
          <w:szCs w:val="2"/>
          <w:lang w:val="en-GB"/>
        </w:rPr>
      </w:pPr>
    </w:p>
    <w:p w:rsidR="00510228" w:rsidRPr="00D52FF0" w:rsidRDefault="00EC5A36" w:rsidP="00F1782D">
      <w:pPr>
        <w:pBdr>
          <w:top w:val="single" w:sz="4" w:space="1" w:color="008080"/>
          <w:left w:val="single" w:sz="4" w:space="4" w:color="008080"/>
          <w:bottom w:val="single" w:sz="4" w:space="1" w:color="008080"/>
          <w:right w:val="single" w:sz="4" w:space="4" w:color="008080"/>
        </w:pBdr>
        <w:spacing w:before="60" w:after="120"/>
        <w:jc w:val="center"/>
        <w:outlineLvl w:val="0"/>
        <w:rPr>
          <w:rFonts w:ascii="Calibri" w:hAnsi="Calibri" w:cs="Calibri"/>
          <w:b/>
          <w:bCs/>
          <w:noProof/>
          <w:color w:val="FF7F00"/>
          <w:sz w:val="28"/>
          <w:szCs w:val="28"/>
          <w:lang w:val="en-GB"/>
        </w:rPr>
      </w:pPr>
      <w:r w:rsidRPr="00D52FF0">
        <w:rPr>
          <w:rFonts w:ascii="Calibri" w:hAnsi="Calibri" w:cs="Calibri"/>
          <w:b/>
          <w:bCs/>
          <w:noProof/>
          <w:color w:val="FF7F00"/>
          <w:sz w:val="28"/>
          <w:szCs w:val="28"/>
          <w:lang w:val="en-GB"/>
        </w:rPr>
        <w:t xml:space="preserve">PROJECT </w:t>
      </w:r>
      <w:r w:rsidR="006E4DA0" w:rsidRPr="00D52FF0">
        <w:rPr>
          <w:rFonts w:ascii="Calibri" w:hAnsi="Calibri" w:cs="Calibri"/>
          <w:b/>
          <w:bCs/>
          <w:noProof/>
          <w:color w:val="FF7F00"/>
          <w:sz w:val="28"/>
          <w:szCs w:val="28"/>
          <w:lang w:val="en-GB"/>
        </w:rPr>
        <w:t>DESCRIPTION</w:t>
      </w:r>
    </w:p>
    <w:p w:rsidR="00DF738B" w:rsidRPr="00D52FF0" w:rsidRDefault="00072ADB" w:rsidP="002B050E">
      <w:pPr>
        <w:spacing w:before="60"/>
        <w:jc w:val="center"/>
        <w:outlineLvl w:val="0"/>
        <w:rPr>
          <w:rFonts w:ascii="Calibri" w:hAnsi="Calibri" w:cs="Calibri"/>
          <w:b/>
          <w:bCs/>
          <w:i/>
          <w:noProof/>
          <w:color w:val="FF7F00"/>
          <w:sz w:val="28"/>
          <w:szCs w:val="28"/>
          <w:lang w:val="en-GB"/>
        </w:rPr>
      </w:pPr>
      <w:r w:rsidRPr="00D52FF0">
        <w:rPr>
          <w:rFonts w:ascii="Calibri" w:hAnsi="Calibri" w:cs="Calibri"/>
          <w:bCs/>
          <w:i/>
          <w:noProof/>
          <w:color w:val="FF7F00"/>
          <w:sz w:val="28"/>
          <w:szCs w:val="28"/>
          <w:lang w:val="en-GB"/>
        </w:rPr>
        <w:t>The project description</w:t>
      </w:r>
      <w:r w:rsidR="00DF738B" w:rsidRPr="00D52FF0">
        <w:rPr>
          <w:rFonts w:ascii="Calibri" w:hAnsi="Calibri" w:cs="Calibri"/>
          <w:bCs/>
          <w:i/>
          <w:noProof/>
          <w:color w:val="FF7F00"/>
          <w:sz w:val="28"/>
          <w:szCs w:val="28"/>
          <w:lang w:val="en-GB"/>
        </w:rPr>
        <w:t xml:space="preserve"> must not contain more than </w:t>
      </w:r>
      <w:r w:rsidR="000D4692" w:rsidRPr="00D52FF0">
        <w:rPr>
          <w:rFonts w:ascii="Calibri" w:hAnsi="Calibri" w:cs="Calibri"/>
          <w:b/>
          <w:bCs/>
          <w:i/>
          <w:noProof/>
          <w:color w:val="FF7F00"/>
          <w:sz w:val="28"/>
          <w:szCs w:val="28"/>
          <w:lang w:val="en-GB"/>
        </w:rPr>
        <w:t>5</w:t>
      </w:r>
      <w:r w:rsidR="00DF738B" w:rsidRPr="00D52FF0">
        <w:rPr>
          <w:rFonts w:ascii="Calibri" w:hAnsi="Calibri" w:cs="Calibri"/>
          <w:b/>
          <w:bCs/>
          <w:i/>
          <w:noProof/>
          <w:color w:val="FF7F00"/>
          <w:sz w:val="28"/>
          <w:szCs w:val="28"/>
          <w:lang w:val="en-GB"/>
        </w:rPr>
        <w:t xml:space="preserve"> pages</w:t>
      </w:r>
    </w:p>
    <w:p w:rsidR="009568D9" w:rsidRPr="00D52FF0" w:rsidRDefault="009568D9" w:rsidP="009568D9">
      <w:pPr>
        <w:spacing w:before="60" w:after="120"/>
        <w:jc w:val="center"/>
        <w:outlineLvl w:val="0"/>
        <w:rPr>
          <w:rFonts w:ascii="Calibri" w:hAnsi="Calibri" w:cs="Calibri"/>
          <w:bCs/>
          <w:i/>
          <w:color w:val="FF7F00"/>
          <w:lang w:val="en-PH"/>
        </w:rPr>
      </w:pPr>
      <w:r w:rsidRPr="00D52FF0">
        <w:rPr>
          <w:rFonts w:ascii="Calibri" w:hAnsi="Calibri" w:cs="Calibri"/>
          <w:bCs/>
          <w:i/>
          <w:color w:val="FF7F00"/>
          <w:lang w:val="en-PH"/>
        </w:rPr>
        <w:t xml:space="preserve">The form must </w:t>
      </w:r>
      <w:r w:rsidRPr="00D52FF0">
        <w:rPr>
          <w:rFonts w:ascii="Calibri" w:hAnsi="Calibri" w:cs="Calibri"/>
          <w:bCs/>
          <w:i/>
          <w:color w:val="FF7F00"/>
          <w:lang w:val="en-US"/>
        </w:rPr>
        <w:t xml:space="preserve">be completed </w:t>
      </w:r>
      <w:r w:rsidRPr="00D52FF0">
        <w:rPr>
          <w:rFonts w:ascii="Calibri" w:hAnsi="Calibri" w:cs="Calibri"/>
          <w:bCs/>
          <w:i/>
          <w:color w:val="FF7F00"/>
          <w:lang w:val="en-PH"/>
        </w:rPr>
        <w:t>using Calibri font size 11, line spacing 1</w:t>
      </w:r>
    </w:p>
    <w:p w:rsidR="00072ADB" w:rsidRPr="00D52FF0" w:rsidRDefault="009568D9" w:rsidP="009E1E87">
      <w:pPr>
        <w:spacing w:before="60" w:after="120"/>
        <w:jc w:val="center"/>
        <w:outlineLvl w:val="0"/>
        <w:rPr>
          <w:rFonts w:ascii="Calibri" w:hAnsi="Calibri" w:cs="Calibri"/>
          <w:bCs/>
          <w:i/>
          <w:color w:val="FF7F00"/>
          <w:lang w:val="en-US"/>
        </w:rPr>
      </w:pPr>
      <w:r w:rsidRPr="00D52FF0">
        <w:rPr>
          <w:rFonts w:ascii="Calibri" w:hAnsi="Calibri" w:cs="Calibri"/>
          <w:bCs/>
          <w:i/>
          <w:color w:val="FF7F00"/>
          <w:lang w:val="en-US"/>
        </w:rPr>
        <w:t xml:space="preserve"> </w:t>
      </w:r>
      <w:r w:rsidR="00072ADB" w:rsidRPr="00D52FF0">
        <w:rPr>
          <w:rFonts w:ascii="Calibri" w:hAnsi="Calibri" w:cs="Calibri"/>
          <w:bCs/>
          <w:i/>
          <w:color w:val="FF7F00"/>
          <w:lang w:val="en-US"/>
        </w:rPr>
        <w:t>(</w:t>
      </w:r>
      <w:r w:rsidRPr="00D52FF0">
        <w:rPr>
          <w:rFonts w:ascii="Calibri" w:hAnsi="Calibri" w:cs="Calibri"/>
          <w:bCs/>
          <w:i/>
          <w:color w:val="FF7F00"/>
          <w:lang w:val="en-US"/>
        </w:rPr>
        <w:t>The</w:t>
      </w:r>
      <w:r w:rsidR="00072ADB" w:rsidRPr="00D52FF0">
        <w:rPr>
          <w:rFonts w:ascii="Calibri" w:hAnsi="Calibri" w:cs="Calibri"/>
          <w:bCs/>
          <w:i/>
          <w:color w:val="FF7F00"/>
          <w:lang w:val="en-US"/>
        </w:rPr>
        <w:t xml:space="preserve"> instructions</w:t>
      </w:r>
      <w:r w:rsidR="009929AC" w:rsidRPr="00D52FF0">
        <w:rPr>
          <w:rFonts w:ascii="Calibri" w:hAnsi="Calibri" w:cs="Calibri"/>
          <w:bCs/>
          <w:i/>
          <w:color w:val="FF7F00"/>
          <w:lang w:val="en-US"/>
        </w:rPr>
        <w:t xml:space="preserve"> in Italic must</w:t>
      </w:r>
      <w:r w:rsidR="00072ADB" w:rsidRPr="00D52FF0">
        <w:rPr>
          <w:rFonts w:ascii="Calibri" w:hAnsi="Calibri" w:cs="Calibri"/>
          <w:bCs/>
          <w:i/>
          <w:color w:val="FF7F00"/>
          <w:lang w:val="en-US"/>
        </w:rPr>
        <w:t xml:space="preserve"> be removed)</w:t>
      </w:r>
    </w:p>
    <w:p w:rsidR="00722AA9" w:rsidRPr="002F0BB1" w:rsidRDefault="00722AA9" w:rsidP="00D22B13">
      <w:pPr>
        <w:spacing w:before="60" w:after="120"/>
        <w:outlineLvl w:val="0"/>
        <w:rPr>
          <w:rFonts w:ascii="Calibri" w:hAnsi="Calibri" w:cs="Calibri"/>
          <w:b/>
          <w:bCs/>
          <w:noProof/>
          <w:color w:val="000000"/>
          <w:sz w:val="12"/>
          <w:lang w:val="en-GB"/>
        </w:rPr>
      </w:pPr>
    </w:p>
    <w:p w:rsidR="000D4692" w:rsidRPr="002F0BB1" w:rsidRDefault="000D4692" w:rsidP="000D4692">
      <w:pPr>
        <w:numPr>
          <w:ilvl w:val="0"/>
          <w:numId w:val="17"/>
        </w:numPr>
        <w:pBdr>
          <w:bottom w:val="single" w:sz="4" w:space="1" w:color="auto"/>
        </w:pBdr>
        <w:spacing w:before="60" w:after="120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>Context</w:t>
      </w:r>
      <w:r w:rsidR="00394A66" w:rsidRPr="002F0BB1">
        <w:rPr>
          <w:rFonts w:ascii="Calibri" w:hAnsi="Calibri" w:cs="Calibri"/>
          <w:b/>
          <w:bCs/>
          <w:color w:val="000000"/>
          <w:lang w:val="en-GB"/>
        </w:rPr>
        <w:t xml:space="preserve"> and</w:t>
      </w:r>
      <w:r w:rsidRPr="002F0BB1">
        <w:rPr>
          <w:rFonts w:ascii="Calibri" w:hAnsi="Calibri" w:cs="Calibri"/>
          <w:b/>
          <w:bCs/>
          <w:color w:val="000000"/>
          <w:lang w:val="en-GB"/>
        </w:rPr>
        <w:t xml:space="preserve"> </w:t>
      </w:r>
      <w:r w:rsidR="00394A66" w:rsidRPr="002F0BB1">
        <w:rPr>
          <w:rFonts w:ascii="Calibri" w:hAnsi="Calibri" w:cs="Calibri"/>
          <w:b/>
          <w:bCs/>
          <w:color w:val="000000"/>
          <w:lang w:val="en-GB"/>
        </w:rPr>
        <w:t xml:space="preserve">problems </w:t>
      </w:r>
    </w:p>
    <w:p w:rsidR="00D503C9" w:rsidRPr="002F0BB1" w:rsidRDefault="00D503C9" w:rsidP="00D503C9">
      <w:pPr>
        <w:spacing w:before="60" w:after="120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i/>
          <w:noProof/>
          <w:sz w:val="22"/>
          <w:szCs w:val="22"/>
          <w:lang w:val="en-GB"/>
        </w:rPr>
        <w:t xml:space="preserve">Describe the context of the project/programme. </w:t>
      </w:r>
    </w:p>
    <w:p w:rsidR="00D503C9" w:rsidRPr="002F0BB1" w:rsidRDefault="00D503C9" w:rsidP="00D503C9">
      <w:pPr>
        <w:spacing w:before="60" w:after="120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i/>
          <w:noProof/>
          <w:sz w:val="22"/>
          <w:szCs w:val="22"/>
          <w:lang w:val="en-GB"/>
        </w:rPr>
        <w:t xml:space="preserve">Justification for the project / issues to which the project aims to </w:t>
      </w:r>
      <w:r w:rsidR="000170D2" w:rsidRPr="002F0BB1">
        <w:rPr>
          <w:rFonts w:ascii="Calibri" w:hAnsi="Calibri" w:cs="Calibri"/>
          <w:bCs/>
          <w:i/>
          <w:noProof/>
          <w:sz w:val="22"/>
          <w:szCs w:val="22"/>
          <w:lang w:val="en-GB"/>
        </w:rPr>
        <w:t>adress.</w:t>
      </w:r>
    </w:p>
    <w:p w:rsidR="004E1E5B" w:rsidRPr="002F0BB1" w:rsidRDefault="004E1E5B" w:rsidP="004E1E5B">
      <w:pPr>
        <w:spacing w:before="60" w:after="120"/>
        <w:outlineLvl w:val="0"/>
        <w:rPr>
          <w:rFonts w:ascii="Calibri" w:hAnsi="Calibri" w:cs="Calibri"/>
          <w:b/>
          <w:bCs/>
          <w:noProof/>
          <w:color w:val="000000"/>
          <w:sz w:val="20"/>
          <w:szCs w:val="20"/>
          <w:lang w:val="en-GB"/>
        </w:rPr>
      </w:pPr>
    </w:p>
    <w:p w:rsidR="000D4692" w:rsidRPr="002F0BB1" w:rsidRDefault="000170D2" w:rsidP="000D4692">
      <w:pPr>
        <w:numPr>
          <w:ilvl w:val="0"/>
          <w:numId w:val="17"/>
        </w:numPr>
        <w:pBdr>
          <w:bottom w:val="single" w:sz="4" w:space="1" w:color="auto"/>
        </w:pBdr>
        <w:spacing w:before="60" w:after="120"/>
        <w:outlineLvl w:val="0"/>
        <w:rPr>
          <w:rFonts w:ascii="Calibri" w:hAnsi="Calibri" w:cs="Calibri"/>
          <w:b/>
          <w:bCs/>
          <w:color w:val="000000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>Assessment</w:t>
      </w:r>
    </w:p>
    <w:p w:rsidR="00D503C9" w:rsidRPr="002F0BB1" w:rsidRDefault="0015424F" w:rsidP="00D503C9">
      <w:pPr>
        <w:spacing w:before="60" w:after="120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i/>
          <w:noProof/>
          <w:sz w:val="22"/>
          <w:szCs w:val="22"/>
          <w:lang w:val="en-GB"/>
        </w:rPr>
        <w:t>Indicate whether an assesment</w:t>
      </w:r>
      <w:r w:rsidR="00D503C9" w:rsidRPr="002F0BB1">
        <w:rPr>
          <w:rFonts w:ascii="Calibri" w:hAnsi="Calibri" w:cs="Calibri"/>
          <w:bCs/>
          <w:i/>
          <w:noProof/>
          <w:sz w:val="22"/>
          <w:szCs w:val="22"/>
          <w:lang w:val="en-GB"/>
        </w:rPr>
        <w:t>/feasibility study has been carried out</w:t>
      </w:r>
      <w:r w:rsidRPr="002F0BB1">
        <w:rPr>
          <w:rFonts w:ascii="Calibri" w:hAnsi="Calibri" w:cs="Calibri"/>
          <w:bCs/>
          <w:i/>
          <w:noProof/>
          <w:sz w:val="22"/>
          <w:szCs w:val="22"/>
          <w:lang w:val="en-GB"/>
        </w:rPr>
        <w:t>.</w:t>
      </w:r>
    </w:p>
    <w:p w:rsidR="0015424F" w:rsidRPr="002F0BB1" w:rsidRDefault="0015424F" w:rsidP="00D503C9">
      <w:pPr>
        <w:spacing w:before="60" w:after="120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i/>
          <w:sz w:val="22"/>
          <w:szCs w:val="22"/>
          <w:lang w:val="en-GB"/>
        </w:rPr>
        <w:t>If your project does not have a baseline, please indicate when and how this will be developed during the project implementation.</w:t>
      </w:r>
    </w:p>
    <w:p w:rsidR="000D4692" w:rsidRPr="002F0BB1" w:rsidRDefault="000D4692" w:rsidP="004E1E5B">
      <w:pPr>
        <w:spacing w:before="60" w:after="120"/>
        <w:outlineLvl w:val="0"/>
        <w:rPr>
          <w:rFonts w:ascii="Calibri" w:hAnsi="Calibri" w:cs="Calibri"/>
          <w:b/>
          <w:bCs/>
          <w:noProof/>
          <w:color w:val="000000"/>
          <w:sz w:val="20"/>
          <w:szCs w:val="20"/>
          <w:lang w:val="en-GB"/>
        </w:rPr>
      </w:pPr>
    </w:p>
    <w:p w:rsidR="000D4692" w:rsidRPr="002F0BB1" w:rsidRDefault="000D4692" w:rsidP="000D4692">
      <w:pPr>
        <w:numPr>
          <w:ilvl w:val="0"/>
          <w:numId w:val="17"/>
        </w:numPr>
        <w:pBdr>
          <w:bottom w:val="single" w:sz="4" w:space="1" w:color="auto"/>
        </w:pBdr>
        <w:spacing w:before="60" w:after="120"/>
        <w:outlineLvl w:val="0"/>
        <w:rPr>
          <w:rFonts w:ascii="Calibri" w:hAnsi="Calibri" w:cs="Calibri"/>
          <w:b/>
          <w:bCs/>
          <w:color w:val="000000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 xml:space="preserve">Synergies </w:t>
      </w:r>
      <w:r w:rsidR="000170D2" w:rsidRPr="002F0BB1">
        <w:rPr>
          <w:rFonts w:ascii="Calibri" w:hAnsi="Calibri" w:cs="Calibri"/>
          <w:b/>
          <w:bCs/>
          <w:color w:val="000000"/>
          <w:lang w:val="en-GB"/>
        </w:rPr>
        <w:t xml:space="preserve">with other </w:t>
      </w:r>
      <w:r w:rsidR="005F6891" w:rsidRPr="002F0BB1">
        <w:rPr>
          <w:rFonts w:ascii="Calibri" w:hAnsi="Calibri" w:cs="Calibri"/>
          <w:b/>
          <w:bCs/>
          <w:color w:val="000000"/>
          <w:lang w:val="en-GB"/>
        </w:rPr>
        <w:t>projects</w:t>
      </w:r>
      <w:r w:rsidR="000170D2" w:rsidRPr="002F0BB1">
        <w:rPr>
          <w:rFonts w:ascii="Calibri" w:hAnsi="Calibri" w:cs="Calibri"/>
          <w:b/>
          <w:bCs/>
          <w:color w:val="000000"/>
          <w:lang w:val="en-GB"/>
        </w:rPr>
        <w:t>/programmes</w:t>
      </w:r>
    </w:p>
    <w:p w:rsidR="000D4692" w:rsidRPr="002F0BB1" w:rsidRDefault="000D4692" w:rsidP="004E1E5B">
      <w:pPr>
        <w:spacing w:before="60" w:after="120"/>
        <w:outlineLvl w:val="0"/>
        <w:rPr>
          <w:rFonts w:ascii="Calibri" w:hAnsi="Calibri" w:cs="Calibri"/>
          <w:b/>
          <w:bCs/>
          <w:noProof/>
          <w:color w:val="000000"/>
          <w:sz w:val="20"/>
          <w:szCs w:val="20"/>
          <w:lang w:val="en-GB"/>
        </w:rPr>
      </w:pPr>
    </w:p>
    <w:p w:rsidR="005D49AE" w:rsidRPr="002F0BB1" w:rsidRDefault="00E254D5" w:rsidP="000170D2">
      <w:pPr>
        <w:numPr>
          <w:ilvl w:val="1"/>
          <w:numId w:val="17"/>
        </w:numPr>
        <w:spacing w:before="60" w:after="120"/>
        <w:outlineLvl w:val="0"/>
        <w:rPr>
          <w:rFonts w:ascii="Calibri" w:hAnsi="Calibri" w:cs="Calibri"/>
          <w:b/>
          <w:bCs/>
          <w:noProof/>
          <w:color w:val="000000"/>
          <w:lang w:val="en-GB"/>
        </w:rPr>
      </w:pPr>
      <w:r w:rsidRPr="002F0BB1">
        <w:rPr>
          <w:rFonts w:ascii="Calibri" w:hAnsi="Calibri" w:cs="Calibri"/>
          <w:b/>
          <w:bCs/>
          <w:noProof/>
          <w:color w:val="000000"/>
          <w:lang w:val="en-GB"/>
        </w:rPr>
        <w:t xml:space="preserve">Global </w:t>
      </w:r>
      <w:r w:rsidR="001D6548" w:rsidRPr="002F0BB1">
        <w:rPr>
          <w:rFonts w:ascii="Calibri" w:hAnsi="Calibri" w:cs="Calibri"/>
          <w:b/>
          <w:bCs/>
          <w:noProof/>
          <w:color w:val="000000"/>
          <w:lang w:val="en-GB"/>
        </w:rPr>
        <w:t xml:space="preserve">Fund </w:t>
      </w:r>
      <w:r w:rsidR="00616A68" w:rsidRPr="002F0BB1">
        <w:rPr>
          <w:rFonts w:ascii="Calibri" w:hAnsi="Calibri" w:cs="Calibri"/>
          <w:b/>
          <w:bCs/>
          <w:noProof/>
          <w:color w:val="000000"/>
          <w:lang w:val="en-GB"/>
        </w:rPr>
        <w:t xml:space="preserve"> </w:t>
      </w:r>
    </w:p>
    <w:p w:rsidR="001E2CE4" w:rsidRPr="002F0BB1" w:rsidRDefault="00354337" w:rsidP="00354337">
      <w:pPr>
        <w:spacing w:before="60" w:after="120"/>
        <w:outlineLvl w:val="0"/>
        <w:rPr>
          <w:rFonts w:ascii="Calibri" w:hAnsi="Calibri" w:cs="Calibri"/>
          <w:bCs/>
          <w:i/>
          <w:noProof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i/>
          <w:noProof/>
          <w:color w:val="000000"/>
          <w:sz w:val="22"/>
          <w:szCs w:val="22"/>
          <w:lang w:val="en-GB"/>
        </w:rPr>
        <w:t>Provide information to show</w:t>
      </w:r>
      <w:r w:rsidR="001E2CE4" w:rsidRPr="002F0BB1">
        <w:rPr>
          <w:rFonts w:ascii="Calibri" w:hAnsi="Calibri" w:cs="Calibri"/>
          <w:bCs/>
          <w:i/>
          <w:noProof/>
          <w:color w:val="000000"/>
          <w:sz w:val="22"/>
          <w:szCs w:val="22"/>
          <w:lang w:val="en-GB"/>
        </w:rPr>
        <w:t>:</w:t>
      </w:r>
    </w:p>
    <w:p w:rsidR="00722978" w:rsidRPr="002F0BB1" w:rsidRDefault="00722978" w:rsidP="00722978">
      <w:pPr>
        <w:pStyle w:val="MediumGrid2-Accent11"/>
        <w:numPr>
          <w:ilvl w:val="0"/>
          <w:numId w:val="33"/>
        </w:numPr>
        <w:tabs>
          <w:tab w:val="clear" w:pos="0"/>
          <w:tab w:val="num" w:pos="-360"/>
        </w:tabs>
        <w:ind w:left="360"/>
        <w:jc w:val="both"/>
        <w:rPr>
          <w:lang w:val="en-GB"/>
        </w:rPr>
      </w:pPr>
      <w:r w:rsidRPr="002F0BB1">
        <w:rPr>
          <w:rFonts w:cs="Calibri"/>
          <w:i/>
          <w:color w:val="000000"/>
          <w:lang w:val="en-GB"/>
        </w:rPr>
        <w:t>how the project contributes to improving</w:t>
      </w:r>
      <w:r w:rsidRPr="002F0BB1">
        <w:rPr>
          <w:i/>
          <w:lang w:val="en-GB"/>
        </w:rPr>
        <w:t xml:space="preserve"> </w:t>
      </w:r>
      <w:r w:rsidRPr="002F0BB1">
        <w:rPr>
          <w:i/>
          <w:u w:val="single"/>
          <w:lang w:val="en-GB"/>
        </w:rPr>
        <w:t>the efficiency and health impact</w:t>
      </w:r>
      <w:r w:rsidRPr="002F0BB1">
        <w:rPr>
          <w:i/>
          <w:lang w:val="en-GB"/>
        </w:rPr>
        <w:t xml:space="preserve"> of</w:t>
      </w:r>
      <w:r w:rsidRPr="002F0BB1">
        <w:rPr>
          <w:rFonts w:cs="Calibri"/>
          <w:i/>
          <w:color w:val="000000"/>
          <w:lang w:val="en-GB"/>
        </w:rPr>
        <w:t xml:space="preserve"> Global Fund programs</w:t>
      </w:r>
    </w:p>
    <w:p w:rsidR="00722978" w:rsidRDefault="00722978" w:rsidP="00722978">
      <w:pPr>
        <w:pStyle w:val="MediumGrid2-Accent11"/>
        <w:numPr>
          <w:ilvl w:val="0"/>
          <w:numId w:val="33"/>
        </w:numPr>
        <w:tabs>
          <w:tab w:val="clear" w:pos="0"/>
          <w:tab w:val="num" w:pos="-360"/>
        </w:tabs>
        <w:ind w:left="360"/>
        <w:jc w:val="both"/>
        <w:rPr>
          <w:rFonts w:cs="Calibri"/>
          <w:i/>
          <w:color w:val="000000"/>
          <w:lang w:val="en-GB"/>
        </w:rPr>
      </w:pPr>
      <w:r w:rsidRPr="002F0BB1">
        <w:rPr>
          <w:rFonts w:cs="Calibri"/>
          <w:i/>
          <w:color w:val="000000"/>
          <w:lang w:val="en-GB"/>
        </w:rPr>
        <w:t xml:space="preserve">how the project will avoid duplicating activities already funded by the Global Fund </w:t>
      </w:r>
      <w:r w:rsidR="00616A68" w:rsidRPr="002F0BB1">
        <w:rPr>
          <w:rFonts w:cs="Calibri"/>
          <w:i/>
          <w:color w:val="000000"/>
          <w:lang w:val="en-GB"/>
        </w:rPr>
        <w:t>(and other donors)</w:t>
      </w:r>
    </w:p>
    <w:p w:rsidR="005F6891" w:rsidRPr="002F0BB1" w:rsidRDefault="005F6891" w:rsidP="00722978">
      <w:pPr>
        <w:pStyle w:val="MediumGrid2-Accent11"/>
        <w:numPr>
          <w:ilvl w:val="0"/>
          <w:numId w:val="33"/>
        </w:numPr>
        <w:tabs>
          <w:tab w:val="clear" w:pos="0"/>
          <w:tab w:val="num" w:pos="-360"/>
        </w:tabs>
        <w:ind w:left="360"/>
        <w:jc w:val="both"/>
        <w:rPr>
          <w:rFonts w:cs="Calibri"/>
          <w:i/>
          <w:color w:val="000000"/>
          <w:lang w:val="en-GB"/>
        </w:rPr>
      </w:pPr>
    </w:p>
    <w:p w:rsidR="000F6F6C" w:rsidRPr="002F0BB1" w:rsidRDefault="000D4692" w:rsidP="000170D2">
      <w:pPr>
        <w:numPr>
          <w:ilvl w:val="1"/>
          <w:numId w:val="17"/>
        </w:numPr>
        <w:spacing w:before="60" w:after="120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noProof/>
          <w:color w:val="000000"/>
          <w:lang w:val="en-GB"/>
        </w:rPr>
        <w:t>National programmes</w:t>
      </w:r>
    </w:p>
    <w:p w:rsidR="000F6F6C" w:rsidRPr="002F0BB1" w:rsidRDefault="00B844E8" w:rsidP="00354337">
      <w:pPr>
        <w:spacing w:before="60" w:after="120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i/>
          <w:noProof/>
          <w:sz w:val="22"/>
          <w:szCs w:val="22"/>
          <w:lang w:val="en-GB"/>
        </w:rPr>
        <w:t>Describe the integration of the project with national health strategies and plans.</w:t>
      </w:r>
    </w:p>
    <w:p w:rsidR="00B844E8" w:rsidRPr="002F0BB1" w:rsidRDefault="00B844E8" w:rsidP="00354337">
      <w:pPr>
        <w:spacing w:before="60" w:after="120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0D4692" w:rsidRPr="002F0BB1" w:rsidRDefault="00B844E8" w:rsidP="000D4692">
      <w:pPr>
        <w:numPr>
          <w:ilvl w:val="0"/>
          <w:numId w:val="17"/>
        </w:numPr>
        <w:pBdr>
          <w:bottom w:val="single" w:sz="4" w:space="1" w:color="auto"/>
        </w:pBdr>
        <w:spacing w:before="60" w:after="120"/>
        <w:jc w:val="both"/>
        <w:outlineLvl w:val="0"/>
        <w:rPr>
          <w:rFonts w:ascii="Calibri" w:hAnsi="Calibri" w:cs="Calibri"/>
          <w:b/>
          <w:bCs/>
          <w:color w:val="000000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>Proposal</w:t>
      </w:r>
    </w:p>
    <w:p w:rsidR="000D4692" w:rsidRPr="002F0BB1" w:rsidRDefault="000D4692" w:rsidP="000D4692">
      <w:pPr>
        <w:spacing w:before="60" w:after="120"/>
        <w:ind w:left="785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</w:p>
    <w:p w:rsidR="00BE55B5" w:rsidRPr="002F0BB1" w:rsidRDefault="007D4C3F" w:rsidP="00BE55B5">
      <w:pPr>
        <w:numPr>
          <w:ilvl w:val="1"/>
          <w:numId w:val="17"/>
        </w:numPr>
        <w:spacing w:before="60" w:after="120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>Geographical coverage</w:t>
      </w:r>
    </w:p>
    <w:p w:rsidR="00BE55B5" w:rsidRDefault="007D4C3F" w:rsidP="000D4692">
      <w:pPr>
        <w:spacing w:before="60" w:after="120"/>
        <w:ind w:left="785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  <w:t>Describe the geographical coverage</w:t>
      </w:r>
      <w:r w:rsidR="00BE55B5" w:rsidRPr="002F0BB1"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  <w:t xml:space="preserve"> and justify it in terms of the needs identified</w:t>
      </w:r>
      <w:r w:rsidRPr="002F0BB1"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  <w:t>.</w:t>
      </w:r>
    </w:p>
    <w:p w:rsidR="009F45ED" w:rsidRPr="002F0BB1" w:rsidRDefault="009F45ED" w:rsidP="000D4692">
      <w:pPr>
        <w:spacing w:before="60" w:after="120"/>
        <w:ind w:left="785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</w:p>
    <w:p w:rsidR="000D4692" w:rsidRPr="009F45ED" w:rsidRDefault="007D4C3F" w:rsidP="000D4692">
      <w:pPr>
        <w:numPr>
          <w:ilvl w:val="1"/>
          <w:numId w:val="17"/>
        </w:numPr>
        <w:spacing w:before="60" w:after="120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>Overall and specific objectives</w:t>
      </w:r>
    </w:p>
    <w:p w:rsidR="009F45ED" w:rsidRPr="002F0BB1" w:rsidRDefault="009F45ED" w:rsidP="009F45ED">
      <w:pPr>
        <w:spacing w:before="60" w:after="120"/>
        <w:ind w:left="785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</w:p>
    <w:p w:rsidR="000D4692" w:rsidRPr="009F45ED" w:rsidRDefault="00090811" w:rsidP="000D4692">
      <w:pPr>
        <w:numPr>
          <w:ilvl w:val="1"/>
          <w:numId w:val="17"/>
        </w:numPr>
        <w:spacing w:before="60" w:after="120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  <w:r>
        <w:rPr>
          <w:rFonts w:ascii="Calibri" w:hAnsi="Calibri" w:cs="Calibri"/>
          <w:b/>
          <w:bCs/>
          <w:color w:val="000000"/>
          <w:lang w:val="en-GB"/>
        </w:rPr>
        <w:t>Resul</w:t>
      </w:r>
      <w:r w:rsidR="000D4692" w:rsidRPr="002F0BB1">
        <w:rPr>
          <w:rFonts w:ascii="Calibri" w:hAnsi="Calibri" w:cs="Calibri"/>
          <w:b/>
          <w:bCs/>
          <w:color w:val="000000"/>
          <w:lang w:val="en-GB"/>
        </w:rPr>
        <w:t>ts</w:t>
      </w:r>
    </w:p>
    <w:p w:rsidR="009F45ED" w:rsidRPr="009F45ED" w:rsidRDefault="009F45ED" w:rsidP="009F45ED">
      <w:pPr>
        <w:spacing w:before="60" w:after="120"/>
        <w:ind w:left="785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</w:p>
    <w:p w:rsidR="000D4692" w:rsidRPr="002F0BB1" w:rsidRDefault="007D4C3F" w:rsidP="000D4692">
      <w:pPr>
        <w:numPr>
          <w:ilvl w:val="1"/>
          <w:numId w:val="17"/>
        </w:numPr>
        <w:spacing w:before="60" w:after="120"/>
        <w:jc w:val="both"/>
        <w:outlineLvl w:val="0"/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>Activities</w:t>
      </w:r>
    </w:p>
    <w:p w:rsidR="000D4692" w:rsidRPr="002F0BB1" w:rsidRDefault="000D4692" w:rsidP="00354337">
      <w:pPr>
        <w:spacing w:before="60" w:after="120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0D4692" w:rsidRPr="002F0BB1" w:rsidRDefault="007D4C3F" w:rsidP="000D4692">
      <w:pPr>
        <w:numPr>
          <w:ilvl w:val="0"/>
          <w:numId w:val="17"/>
        </w:numPr>
        <w:pBdr>
          <w:bottom w:val="single" w:sz="4" w:space="1" w:color="auto"/>
        </w:pBdr>
        <w:spacing w:before="60" w:after="120"/>
        <w:jc w:val="both"/>
        <w:outlineLvl w:val="0"/>
        <w:rPr>
          <w:rFonts w:ascii="Calibri" w:hAnsi="Calibri" w:cs="Calibri"/>
          <w:b/>
          <w:bCs/>
          <w:color w:val="000000"/>
          <w:lang w:val="en-GB"/>
        </w:rPr>
      </w:pPr>
      <w:r w:rsidRPr="002F0BB1">
        <w:rPr>
          <w:rFonts w:ascii="Calibri" w:hAnsi="Calibri" w:cs="Calibri"/>
          <w:b/>
          <w:bCs/>
          <w:color w:val="000000"/>
          <w:lang w:val="en-GB"/>
        </w:rPr>
        <w:t>Beneficiaries</w:t>
      </w:r>
    </w:p>
    <w:p w:rsidR="000D4692" w:rsidRPr="002F0BB1" w:rsidRDefault="007D4C3F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  <w:r w:rsidRPr="002F0BB1">
        <w:rPr>
          <w:rFonts w:ascii="Calibri" w:hAnsi="Calibri" w:cs="Calibri"/>
          <w:bCs/>
          <w:i/>
          <w:noProof/>
          <w:sz w:val="22"/>
          <w:szCs w:val="22"/>
          <w:lang w:val="en-GB"/>
        </w:rPr>
        <w:t>Describe the direct beneficiaries of the project (individuals, groups, organisations, etc.), quantify them and describe the selection criteria.</w:t>
      </w:r>
    </w:p>
    <w:p w:rsidR="00A270E2" w:rsidRPr="002F0BB1" w:rsidRDefault="00A270E2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2F0BB1" w:rsidRPr="002F0BB1" w:rsidRDefault="002F0BB1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6A3476" w:rsidRPr="006A3476" w:rsidRDefault="006A3476" w:rsidP="006A3476">
      <w:pPr>
        <w:numPr>
          <w:ilvl w:val="0"/>
          <w:numId w:val="17"/>
        </w:numPr>
        <w:pBdr>
          <w:bottom w:val="single" w:sz="4" w:space="1" w:color="auto"/>
        </w:pBdr>
        <w:spacing w:before="60" w:after="120"/>
        <w:jc w:val="both"/>
        <w:outlineLvl w:val="0"/>
        <w:rPr>
          <w:rFonts w:ascii="Calibri" w:hAnsi="Calibri" w:cs="Calibri"/>
          <w:b/>
          <w:bCs/>
          <w:color w:val="000000"/>
          <w:lang w:val="en-GB"/>
        </w:rPr>
      </w:pPr>
      <w:r w:rsidRPr="006A3476">
        <w:rPr>
          <w:rFonts w:ascii="Calibri" w:hAnsi="Calibri" w:cs="Calibri"/>
          <w:b/>
          <w:bCs/>
          <w:color w:val="000000"/>
          <w:lang w:val="en-GB"/>
        </w:rPr>
        <w:t>Partnerships (implementing partners and associated stakeholders)</w:t>
      </w:r>
    </w:p>
    <w:p w:rsidR="006A3476" w:rsidRPr="004D08C9" w:rsidRDefault="006A3476" w:rsidP="006A3476">
      <w:pPr>
        <w:jc w:val="both"/>
        <w:rPr>
          <w:rFonts w:ascii="Calibri" w:hAnsi="Calibri" w:cs="Calibri"/>
          <w:lang w:val="en-GB"/>
        </w:rPr>
      </w:pPr>
      <w:r w:rsidRPr="004D08C9"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  <w:t>List and describe the relationships between partners; describe the</w:t>
      </w:r>
      <w:r w:rsidR="00C64045"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  <w:t>ir</w:t>
      </w:r>
      <w:r w:rsidRPr="004D08C9"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  <w:t xml:space="preserve"> role</w:t>
      </w:r>
      <w:r w:rsidR="00C64045">
        <w:rPr>
          <w:rFonts w:ascii="Calibri" w:hAnsi="Calibri" w:cs="Calibri"/>
          <w:bCs/>
          <w:i/>
          <w:color w:val="000000"/>
          <w:sz w:val="22"/>
          <w:szCs w:val="22"/>
          <w:lang w:val="en-GB"/>
        </w:rPr>
        <w:t>s and previous collaboration.</w:t>
      </w:r>
      <w:r w:rsidRPr="004D08C9">
        <w:rPr>
          <w:rFonts w:ascii="Calibri" w:hAnsi="Calibri" w:cs="Calibri"/>
          <w:lang w:val="en-GB"/>
        </w:rPr>
        <w:t xml:space="preserve"> </w:t>
      </w:r>
    </w:p>
    <w:p w:rsidR="00A270E2" w:rsidRPr="002F0BB1" w:rsidRDefault="00A270E2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FC034C" w:rsidRDefault="00FC034C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8860AE" w:rsidRPr="002F0BB1" w:rsidRDefault="008860AE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FC034C" w:rsidRPr="002F0BB1" w:rsidRDefault="00FC034C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A270E2" w:rsidRPr="002F0BB1" w:rsidRDefault="00A270E2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A270E2" w:rsidRPr="002F0BB1" w:rsidRDefault="00A270E2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13534E" w:rsidRPr="002F0BB1" w:rsidRDefault="0013534E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GB"/>
        </w:rPr>
      </w:pPr>
    </w:p>
    <w:p w:rsidR="004A2E95" w:rsidRPr="00D52FF0" w:rsidRDefault="004A2E95" w:rsidP="004A2E95">
      <w:pPr>
        <w:spacing w:before="60" w:after="120"/>
        <w:outlineLvl w:val="0"/>
        <w:rPr>
          <w:rFonts w:ascii="Calibri" w:hAnsi="Calibri" w:cs="Calibri"/>
          <w:b/>
          <w:bCs/>
          <w:noProof/>
          <w:color w:val="FF7F00"/>
          <w:lang w:val="en-GB"/>
        </w:rPr>
      </w:pPr>
      <w:bookmarkStart w:id="1" w:name="_GoBack"/>
      <w:r w:rsidRPr="00D52FF0">
        <w:rPr>
          <w:rFonts w:ascii="Calibri" w:hAnsi="Calibri" w:cs="Calibri"/>
          <w:b/>
          <w:bCs/>
          <w:noProof/>
          <w:color w:val="FF7F00"/>
          <w:lang w:val="en-GB"/>
        </w:rPr>
        <w:t>Annexes to be attached to this letter of intent:</w:t>
      </w:r>
    </w:p>
    <w:bookmarkEnd w:id="1"/>
    <w:p w:rsidR="004C37F5" w:rsidRPr="007C4B43" w:rsidRDefault="007C4B43" w:rsidP="00DC09A5">
      <w:pPr>
        <w:numPr>
          <w:ilvl w:val="0"/>
          <w:numId w:val="39"/>
        </w:numPr>
        <w:ind w:left="567"/>
        <w:jc w:val="both"/>
        <w:rPr>
          <w:rFonts w:ascii="Calibri" w:hAnsi="Calibri"/>
          <w:b/>
          <w:sz w:val="22"/>
          <w:szCs w:val="22"/>
          <w:lang w:val="en-US" w:eastAsia="en-GB"/>
        </w:rPr>
      </w:pPr>
      <w:r w:rsidRPr="007C4B43">
        <w:rPr>
          <w:rFonts w:ascii="Calibri" w:hAnsi="Calibri"/>
          <w:b/>
          <w:sz w:val="22"/>
          <w:szCs w:val="22"/>
          <w:lang w:val="en-US" w:eastAsia="en-GB"/>
        </w:rPr>
        <w:t xml:space="preserve">Form candidates capacity </w:t>
      </w:r>
      <w:r w:rsidRPr="007C4B43">
        <w:rPr>
          <w:rFonts w:ascii="Calibri" w:hAnsi="Calibri"/>
          <w:sz w:val="22"/>
          <w:szCs w:val="22"/>
          <w:lang w:val="en-US" w:eastAsia="en-GB"/>
        </w:rPr>
        <w:t>(annex 1),</w:t>
      </w:r>
    </w:p>
    <w:p w:rsidR="003431B3" w:rsidRPr="007C4B43" w:rsidRDefault="00DC09A5" w:rsidP="00DC09A5">
      <w:pPr>
        <w:pStyle w:val="P68B1DB1-Normal3"/>
        <w:numPr>
          <w:ilvl w:val="0"/>
          <w:numId w:val="39"/>
        </w:numPr>
        <w:ind w:left="567"/>
        <w:jc w:val="both"/>
        <w:rPr>
          <w:lang w:val="en-US"/>
        </w:rPr>
      </w:pPr>
      <w:r w:rsidRPr="000827BA">
        <w:rPr>
          <w:rFonts w:cs="Calibri"/>
          <w:bCs/>
          <w:szCs w:val="22"/>
          <w:lang w:val="en-PH"/>
        </w:rPr>
        <w:t>Presentation of the project leader and partners</w:t>
      </w:r>
      <w:r>
        <w:rPr>
          <w:rFonts w:cs="Calibri"/>
          <w:bCs/>
          <w:szCs w:val="22"/>
          <w:lang w:val="en-PH"/>
        </w:rPr>
        <w:t xml:space="preserve"> </w:t>
      </w:r>
      <w:r w:rsidR="004A2E95" w:rsidRPr="007C4B43">
        <w:rPr>
          <w:lang w:val="en-US"/>
        </w:rPr>
        <w:t>(in line with the template provided in annex 2)</w:t>
      </w:r>
      <w:r w:rsidR="007C4B43" w:rsidRPr="007C4B43">
        <w:rPr>
          <w:lang w:val="en-US"/>
        </w:rPr>
        <w:t>,</w:t>
      </w:r>
    </w:p>
    <w:p w:rsidR="003431B3" w:rsidRPr="007C4B43" w:rsidRDefault="004A2E95" w:rsidP="00DC09A5">
      <w:pPr>
        <w:pStyle w:val="P68B1DB1-Normal3"/>
        <w:numPr>
          <w:ilvl w:val="0"/>
          <w:numId w:val="39"/>
        </w:numPr>
        <w:ind w:left="567"/>
        <w:jc w:val="both"/>
        <w:rPr>
          <w:lang w:val="en-US"/>
        </w:rPr>
      </w:pPr>
      <w:r w:rsidRPr="007C4B43">
        <w:rPr>
          <w:b/>
          <w:lang w:val="en-US"/>
        </w:rPr>
        <w:t xml:space="preserve">Project results form </w:t>
      </w:r>
      <w:r w:rsidRPr="007C4B43">
        <w:rPr>
          <w:lang w:val="en-US"/>
        </w:rPr>
        <w:t xml:space="preserve"> (in line with the template provided in annex 3)</w:t>
      </w:r>
      <w:r w:rsidR="007C4B43" w:rsidRPr="007C4B43">
        <w:rPr>
          <w:lang w:val="en-US"/>
        </w:rPr>
        <w:t>,</w:t>
      </w:r>
    </w:p>
    <w:p w:rsidR="003431B3" w:rsidRPr="007C4B43" w:rsidRDefault="004A2E95" w:rsidP="00DC09A5">
      <w:pPr>
        <w:pStyle w:val="P68B1DB1-Normal3"/>
        <w:numPr>
          <w:ilvl w:val="0"/>
          <w:numId w:val="39"/>
        </w:numPr>
        <w:ind w:left="567"/>
        <w:jc w:val="both"/>
        <w:rPr>
          <w:lang w:val="en-US"/>
        </w:rPr>
      </w:pPr>
      <w:r w:rsidRPr="007C4B43">
        <w:rPr>
          <w:lang w:val="en-US"/>
        </w:rPr>
        <w:t xml:space="preserve">A </w:t>
      </w:r>
      <w:r w:rsidRPr="007C4B43">
        <w:rPr>
          <w:b/>
          <w:lang w:val="en-US"/>
        </w:rPr>
        <w:t>copy of the lead applicant's statutes</w:t>
      </w:r>
      <w:r w:rsidRPr="007C4B43">
        <w:rPr>
          <w:lang w:val="en-US"/>
        </w:rPr>
        <w:t xml:space="preserve"> (</w:t>
      </w:r>
      <w:r w:rsidR="00C07AAD" w:rsidRPr="007C4B43">
        <w:rPr>
          <w:lang w:val="en-US"/>
        </w:rPr>
        <w:t xml:space="preserve">i.e. the organization’s key governing document, </w:t>
      </w:r>
      <w:r w:rsidRPr="007C4B43">
        <w:rPr>
          <w:lang w:val="en-US"/>
        </w:rPr>
        <w:t>in French or English)</w:t>
      </w:r>
      <w:r w:rsidR="007C4B43" w:rsidRPr="007C4B43">
        <w:rPr>
          <w:lang w:val="en-US"/>
        </w:rPr>
        <w:t>,</w:t>
      </w:r>
    </w:p>
    <w:p w:rsidR="003431B3" w:rsidRPr="007C4B43" w:rsidRDefault="004A2E95" w:rsidP="00DC09A5">
      <w:pPr>
        <w:pStyle w:val="P68B1DB1-Normal3"/>
        <w:numPr>
          <w:ilvl w:val="0"/>
          <w:numId w:val="39"/>
        </w:numPr>
        <w:ind w:left="567"/>
        <w:jc w:val="both"/>
        <w:rPr>
          <w:lang w:val="en-US"/>
        </w:rPr>
      </w:pPr>
      <w:r w:rsidRPr="007C4B43">
        <w:rPr>
          <w:lang w:val="en-US"/>
        </w:rPr>
        <w:t>Proof of registration of the organization in the country showing the lead applicant's address.</w:t>
      </w:r>
    </w:p>
    <w:p w:rsidR="003431B3" w:rsidRPr="007C4B43" w:rsidRDefault="004C37F5" w:rsidP="00DC09A5">
      <w:pPr>
        <w:pStyle w:val="P68B1DB1-Normal3"/>
        <w:numPr>
          <w:ilvl w:val="0"/>
          <w:numId w:val="39"/>
        </w:numPr>
        <w:ind w:left="567"/>
        <w:jc w:val="both"/>
        <w:rPr>
          <w:lang w:val="en-US"/>
        </w:rPr>
      </w:pPr>
      <w:r w:rsidRPr="007C4B43">
        <w:rPr>
          <w:b/>
          <w:lang w:val="en-US"/>
        </w:rPr>
        <w:t>Latest</w:t>
      </w:r>
      <w:r w:rsidR="004A2E95" w:rsidRPr="007C4B43">
        <w:rPr>
          <w:b/>
          <w:lang w:val="en-US"/>
        </w:rPr>
        <w:t xml:space="preserve"> financial report</w:t>
      </w:r>
      <w:r w:rsidR="004A2E95" w:rsidRPr="004862D0">
        <w:rPr>
          <w:lang w:val="en-US"/>
        </w:rPr>
        <w:t xml:space="preserve"> (income statement and balance sheet), validated at a General assembly or by another governance body</w:t>
      </w:r>
      <w:r w:rsidRPr="004862D0">
        <w:rPr>
          <w:lang w:val="en-US"/>
        </w:rPr>
        <w:t>,</w:t>
      </w:r>
      <w:r w:rsidR="004A2E95" w:rsidRPr="004862D0">
        <w:rPr>
          <w:lang w:val="en-US"/>
        </w:rPr>
        <w:t xml:space="preserve"> </w:t>
      </w:r>
    </w:p>
    <w:p w:rsidR="004C37F5" w:rsidRPr="007C4B43" w:rsidRDefault="004C37F5" w:rsidP="00DC09A5">
      <w:pPr>
        <w:pStyle w:val="P68B1DB1-Normal3"/>
        <w:numPr>
          <w:ilvl w:val="0"/>
          <w:numId w:val="39"/>
        </w:numPr>
        <w:ind w:left="567"/>
        <w:jc w:val="both"/>
        <w:rPr>
          <w:lang w:val="en-US"/>
        </w:rPr>
      </w:pPr>
      <w:r w:rsidRPr="007C4B43">
        <w:rPr>
          <w:lang w:val="en-US"/>
        </w:rPr>
        <w:t>Latest annual</w:t>
      </w:r>
      <w:r w:rsidRPr="007C4B43">
        <w:rPr>
          <w:b/>
          <w:lang w:val="en-US"/>
        </w:rPr>
        <w:t xml:space="preserve"> activity report,</w:t>
      </w:r>
    </w:p>
    <w:p w:rsidR="003431B3" w:rsidRPr="007C4B43" w:rsidRDefault="00A27CEF" w:rsidP="00DC09A5">
      <w:pPr>
        <w:pStyle w:val="P68B1DB1-Normal3"/>
        <w:numPr>
          <w:ilvl w:val="0"/>
          <w:numId w:val="39"/>
        </w:numPr>
        <w:ind w:left="567"/>
        <w:jc w:val="both"/>
        <w:rPr>
          <w:lang w:val="en-US"/>
        </w:rPr>
      </w:pPr>
      <w:r w:rsidRPr="007C4B43">
        <w:rPr>
          <w:lang w:val="en-US"/>
        </w:rPr>
        <w:t xml:space="preserve">Estimated </w:t>
      </w:r>
      <w:r w:rsidRPr="007C4B43">
        <w:rPr>
          <w:b/>
          <w:lang w:val="en-US"/>
        </w:rPr>
        <w:t xml:space="preserve">annual </w:t>
      </w:r>
      <w:r w:rsidR="004A2E95" w:rsidRPr="007C4B43">
        <w:rPr>
          <w:b/>
          <w:lang w:val="en-US"/>
        </w:rPr>
        <w:t>budget</w:t>
      </w:r>
      <w:r w:rsidR="004A2E95" w:rsidRPr="007C4B43">
        <w:rPr>
          <w:lang w:val="en-US"/>
        </w:rPr>
        <w:t xml:space="preserve"> for </w:t>
      </w:r>
      <w:r w:rsidR="004C37F5" w:rsidRPr="007C4B43">
        <w:rPr>
          <w:lang w:val="en-US"/>
        </w:rPr>
        <w:t>the current year,</w:t>
      </w:r>
    </w:p>
    <w:p w:rsidR="003431B3" w:rsidRPr="007C4B43" w:rsidRDefault="004A2E95" w:rsidP="00DC09A5">
      <w:pPr>
        <w:pStyle w:val="P68B1DB1-Normal3"/>
        <w:numPr>
          <w:ilvl w:val="0"/>
          <w:numId w:val="39"/>
        </w:numPr>
        <w:ind w:left="567"/>
        <w:jc w:val="both"/>
        <w:rPr>
          <w:lang w:val="en-US"/>
        </w:rPr>
      </w:pPr>
      <w:r w:rsidRPr="007C4B43">
        <w:rPr>
          <w:lang w:val="en-US"/>
        </w:rPr>
        <w:t>Latest approved</w:t>
      </w:r>
      <w:r w:rsidRPr="007C4B43">
        <w:rPr>
          <w:b/>
          <w:lang w:val="en-US"/>
        </w:rPr>
        <w:t xml:space="preserve"> audit report.</w:t>
      </w:r>
      <w:r w:rsidR="00EB5257" w:rsidRPr="007C4B43">
        <w:rPr>
          <w:lang w:val="en-US"/>
        </w:rPr>
        <w:t xml:space="preserve"> </w:t>
      </w:r>
    </w:p>
    <w:p w:rsidR="004A2E95" w:rsidRPr="007C4B43" w:rsidRDefault="004A2E95" w:rsidP="00A456F1">
      <w:pPr>
        <w:spacing w:before="60" w:after="120"/>
        <w:jc w:val="both"/>
        <w:outlineLvl w:val="0"/>
        <w:rPr>
          <w:rFonts w:ascii="Calibri" w:hAnsi="Calibri" w:cs="Calibri"/>
          <w:bCs/>
          <w:i/>
          <w:noProof/>
          <w:sz w:val="22"/>
          <w:szCs w:val="22"/>
          <w:lang w:val="en-US"/>
        </w:rPr>
      </w:pPr>
    </w:p>
    <w:p w:rsidR="000C640D" w:rsidRPr="00EB5257" w:rsidRDefault="000C640D" w:rsidP="00A456F1">
      <w:pPr>
        <w:spacing w:before="60" w:after="120"/>
        <w:jc w:val="both"/>
        <w:outlineLvl w:val="0"/>
        <w:rPr>
          <w:rFonts w:ascii="Calibri" w:hAnsi="Calibri" w:cs="Calibri"/>
          <w:b/>
          <w:bCs/>
          <w:i/>
          <w:noProof/>
          <w:sz w:val="22"/>
          <w:szCs w:val="22"/>
          <w:lang w:val="en-GB"/>
        </w:rPr>
      </w:pPr>
    </w:p>
    <w:sectPr w:rsidR="000C640D" w:rsidRPr="00EB5257" w:rsidSect="000C29C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127" w:right="1418" w:bottom="1418" w:left="1418" w:header="70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5BB" w:rsidRDefault="002675BB">
      <w:r>
        <w:separator/>
      </w:r>
    </w:p>
  </w:endnote>
  <w:endnote w:type="continuationSeparator" w:id="0">
    <w:p w:rsidR="002675BB" w:rsidRDefault="0026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BCDGJ+CenturyGothic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85" w:rsidRDefault="00140985" w:rsidP="006B611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40985" w:rsidRDefault="00140985" w:rsidP="00901C6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532"/>
      <w:gridCol w:w="4538"/>
    </w:tblGrid>
    <w:tr w:rsidR="003D5C97" w:rsidTr="003D5C97">
      <w:tc>
        <w:tcPr>
          <w:tcW w:w="9286" w:type="dxa"/>
          <w:gridSpan w:val="2"/>
          <w:shd w:val="clear" w:color="auto" w:fill="auto"/>
        </w:tcPr>
        <w:p w:rsidR="003D5C97" w:rsidRPr="00A83DA5" w:rsidRDefault="003D5C97" w:rsidP="003D5C97">
          <w:pPr>
            <w:jc w:val="right"/>
            <w:rPr>
              <w:rFonts w:ascii="Arial" w:eastAsia="Cambria" w:hAnsi="Arial"/>
              <w:b/>
              <w:color w:val="A6A6A6"/>
              <w:sz w:val="20"/>
            </w:rPr>
          </w:pPr>
        </w:p>
      </w:tc>
    </w:tr>
    <w:tr w:rsidR="003D5C97" w:rsidTr="003D5C97">
      <w:tc>
        <w:tcPr>
          <w:tcW w:w="9286" w:type="dxa"/>
          <w:gridSpan w:val="2"/>
          <w:shd w:val="clear" w:color="auto" w:fill="auto"/>
        </w:tcPr>
        <w:p w:rsidR="003D5C97" w:rsidRPr="00A83DA5" w:rsidRDefault="003D5C97" w:rsidP="003D5C97">
          <w:pPr>
            <w:jc w:val="center"/>
            <w:rPr>
              <w:rFonts w:ascii="Arial" w:eastAsia="Cambria" w:hAnsi="Arial"/>
              <w:b/>
              <w:color w:val="A6A6A6"/>
              <w:sz w:val="20"/>
            </w:rPr>
          </w:pPr>
          <w:r w:rsidRPr="00A83DA5">
            <w:rPr>
              <w:rFonts w:ascii="Arial" w:eastAsia="Cambria" w:hAnsi="Arial"/>
              <w:b/>
              <w:color w:val="A6A6A6"/>
              <w:sz w:val="20"/>
            </w:rPr>
            <w:t>AGENCE FRANÇAISE D’EXPERTISE TECHNIQUE INTERNATIONALE</w:t>
          </w:r>
        </w:p>
        <w:p w:rsidR="003D5C97" w:rsidRDefault="00D72185" w:rsidP="003D5C97">
          <w:pPr>
            <w:tabs>
              <w:tab w:val="center" w:pos="4536"/>
              <w:tab w:val="right" w:pos="9072"/>
            </w:tabs>
            <w:jc w:val="center"/>
          </w:pPr>
          <w:r>
            <w:rPr>
              <w:rFonts w:ascii="Arial" w:eastAsia="Cambria" w:hAnsi="Arial"/>
              <w:color w:val="213594"/>
              <w:sz w:val="18"/>
            </w:rPr>
            <w:t xml:space="preserve">40, boulevard de Port-Royal – 75005 Paris - T. </w:t>
          </w:r>
          <w:r w:rsidRPr="00A83DA5">
            <w:rPr>
              <w:rFonts w:ascii="Arial" w:eastAsia="Cambria" w:hAnsi="Arial"/>
              <w:color w:val="213594"/>
              <w:sz w:val="18"/>
            </w:rPr>
            <w:t xml:space="preserve">: +33 (0)1 70 82 71 06 </w:t>
          </w:r>
          <w:r w:rsidR="003D5C97" w:rsidRPr="00A83DA5">
            <w:rPr>
              <w:rFonts w:ascii="Arial" w:eastAsia="Cambria" w:hAnsi="Arial"/>
              <w:color w:val="213594"/>
              <w:sz w:val="18"/>
            </w:rPr>
            <w:t xml:space="preserve">- </w:t>
          </w:r>
          <w:r w:rsidR="003D5C97" w:rsidRPr="00A83DA5">
            <w:rPr>
              <w:rFonts w:ascii="Arial" w:eastAsia="Cambria" w:hAnsi="Arial"/>
              <w:b/>
              <w:color w:val="213594"/>
              <w:sz w:val="18"/>
            </w:rPr>
            <w:t>www.</w:t>
          </w:r>
          <w:r w:rsidR="00D52FF0">
            <w:rPr>
              <w:rFonts w:ascii="Arial" w:eastAsia="Cambria" w:hAnsi="Arial"/>
              <w:b/>
              <w:color w:val="213594"/>
              <w:sz w:val="18"/>
            </w:rPr>
            <w:t>linitiative.</w:t>
          </w:r>
          <w:r w:rsidR="003D5C97" w:rsidRPr="00A83DA5">
            <w:rPr>
              <w:rFonts w:ascii="Arial" w:eastAsia="Cambria" w:hAnsi="Arial"/>
              <w:b/>
              <w:color w:val="213594"/>
              <w:sz w:val="18"/>
            </w:rPr>
            <w:t>expertisefrance.fr</w:t>
          </w:r>
        </w:p>
      </w:tc>
    </w:tr>
    <w:tr w:rsidR="003D5C97" w:rsidTr="003D5C97">
      <w:tc>
        <w:tcPr>
          <w:tcW w:w="4638" w:type="dxa"/>
          <w:shd w:val="clear" w:color="auto" w:fill="auto"/>
        </w:tcPr>
        <w:p w:rsidR="003D5C97" w:rsidRPr="00A83DA5" w:rsidRDefault="003D5C97" w:rsidP="003D5C97">
          <w:pPr>
            <w:jc w:val="center"/>
            <w:rPr>
              <w:rFonts w:ascii="Arial" w:eastAsia="Cambria" w:hAnsi="Arial"/>
              <w:b/>
              <w:color w:val="A6A6A6"/>
              <w:sz w:val="20"/>
            </w:rPr>
          </w:pPr>
        </w:p>
      </w:tc>
      <w:tc>
        <w:tcPr>
          <w:tcW w:w="4648" w:type="dxa"/>
          <w:shd w:val="clear" w:color="auto" w:fill="auto"/>
        </w:tcPr>
        <w:p w:rsidR="003D5C97" w:rsidRPr="00A83DA5" w:rsidRDefault="003D5C97" w:rsidP="003D5C97">
          <w:pPr>
            <w:tabs>
              <w:tab w:val="center" w:pos="4691"/>
            </w:tabs>
            <w:jc w:val="right"/>
            <w:rPr>
              <w:rFonts w:ascii="Arial" w:hAnsi="Arial" w:cs="Arial"/>
              <w:sz w:val="16"/>
            </w:rPr>
          </w:pPr>
          <w:r w:rsidRPr="00F979E4">
            <w:rPr>
              <w:rFonts w:ascii="Arial" w:hAnsi="Arial" w:cs="Arial"/>
              <w:sz w:val="16"/>
            </w:rPr>
            <w:t xml:space="preserve">Page </w: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F979E4">
            <w:rPr>
              <w:rFonts w:ascii="Arial" w:hAnsi="Arial" w:cs="Arial"/>
              <w:b/>
              <w:bCs/>
              <w:sz w:val="16"/>
            </w:rPr>
            <w:instrText>PAGE  \* Arabic  \* MERGEFORMAT</w:instrTex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D52FF0">
            <w:rPr>
              <w:rFonts w:ascii="Arial" w:hAnsi="Arial" w:cs="Arial"/>
              <w:b/>
              <w:bCs/>
              <w:noProof/>
              <w:sz w:val="16"/>
            </w:rPr>
            <w:t>4</w: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end"/>
          </w:r>
          <w:r w:rsidRPr="00F979E4">
            <w:rPr>
              <w:rFonts w:ascii="Arial" w:hAnsi="Arial" w:cs="Arial"/>
              <w:sz w:val="16"/>
            </w:rPr>
            <w:t xml:space="preserve"> sur </w: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F979E4">
            <w:rPr>
              <w:rFonts w:ascii="Arial" w:hAnsi="Arial" w:cs="Arial"/>
              <w:b/>
              <w:bCs/>
              <w:sz w:val="16"/>
            </w:rPr>
            <w:instrText>NUMPAGES  \* Arabic  \* MERGEFORMAT</w:instrTex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D52FF0">
            <w:rPr>
              <w:rFonts w:ascii="Arial" w:hAnsi="Arial" w:cs="Arial"/>
              <w:b/>
              <w:bCs/>
              <w:noProof/>
              <w:sz w:val="16"/>
            </w:rPr>
            <w:t>4</w: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end"/>
          </w:r>
        </w:p>
      </w:tc>
    </w:tr>
  </w:tbl>
  <w:p w:rsidR="00140985" w:rsidRDefault="00140985" w:rsidP="00901C62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533"/>
      <w:gridCol w:w="4537"/>
    </w:tblGrid>
    <w:tr w:rsidR="003D5C97" w:rsidTr="0098483E">
      <w:tc>
        <w:tcPr>
          <w:tcW w:w="9522" w:type="dxa"/>
          <w:gridSpan w:val="2"/>
          <w:shd w:val="clear" w:color="auto" w:fill="auto"/>
        </w:tcPr>
        <w:p w:rsidR="003D5C97" w:rsidRPr="00A83DA5" w:rsidRDefault="003D5C97" w:rsidP="003D5C97">
          <w:pPr>
            <w:jc w:val="right"/>
            <w:rPr>
              <w:rFonts w:ascii="Arial" w:eastAsia="Cambria" w:hAnsi="Arial"/>
              <w:b/>
              <w:color w:val="A6A6A6"/>
              <w:sz w:val="20"/>
            </w:rPr>
          </w:pPr>
        </w:p>
      </w:tc>
    </w:tr>
    <w:tr w:rsidR="003D5C97" w:rsidTr="0098483E">
      <w:tc>
        <w:tcPr>
          <w:tcW w:w="9522" w:type="dxa"/>
          <w:gridSpan w:val="2"/>
          <w:shd w:val="clear" w:color="auto" w:fill="auto"/>
        </w:tcPr>
        <w:p w:rsidR="003D5C97" w:rsidRPr="00A83DA5" w:rsidRDefault="003D5C97" w:rsidP="003D5C97">
          <w:pPr>
            <w:jc w:val="center"/>
            <w:rPr>
              <w:rFonts w:ascii="Arial" w:eastAsia="Cambria" w:hAnsi="Arial"/>
              <w:b/>
              <w:color w:val="A6A6A6"/>
              <w:sz w:val="20"/>
            </w:rPr>
          </w:pPr>
          <w:r w:rsidRPr="00A83DA5">
            <w:rPr>
              <w:rFonts w:ascii="Arial" w:eastAsia="Cambria" w:hAnsi="Arial"/>
              <w:b/>
              <w:color w:val="A6A6A6"/>
              <w:sz w:val="20"/>
            </w:rPr>
            <w:t>AGENCE FRANÇAISE D’EXPERTISE TECHNIQUE INTERNATIONALE</w:t>
          </w:r>
        </w:p>
        <w:p w:rsidR="003D5C97" w:rsidRDefault="00D72185" w:rsidP="003D5C97">
          <w:pPr>
            <w:tabs>
              <w:tab w:val="center" w:pos="4536"/>
              <w:tab w:val="right" w:pos="9072"/>
            </w:tabs>
            <w:jc w:val="center"/>
          </w:pPr>
          <w:r>
            <w:rPr>
              <w:rFonts w:ascii="Arial" w:eastAsia="Cambria" w:hAnsi="Arial"/>
              <w:color w:val="213594"/>
              <w:sz w:val="18"/>
            </w:rPr>
            <w:t xml:space="preserve">40, boulevard de Port-Royal – 75005 Paris - T. </w:t>
          </w:r>
          <w:r w:rsidRPr="00A83DA5">
            <w:rPr>
              <w:rFonts w:ascii="Arial" w:eastAsia="Cambria" w:hAnsi="Arial"/>
              <w:color w:val="213594"/>
              <w:sz w:val="18"/>
            </w:rPr>
            <w:t xml:space="preserve">: +33 (0)1 70 82 71 06 </w:t>
          </w:r>
          <w:r w:rsidR="003D5C97" w:rsidRPr="00A83DA5">
            <w:rPr>
              <w:rFonts w:ascii="Arial" w:eastAsia="Cambria" w:hAnsi="Arial"/>
              <w:color w:val="213594"/>
              <w:sz w:val="18"/>
            </w:rPr>
            <w:t xml:space="preserve">- </w:t>
          </w:r>
          <w:r w:rsidR="003D5C97" w:rsidRPr="00A83DA5">
            <w:rPr>
              <w:rFonts w:ascii="Arial" w:eastAsia="Cambria" w:hAnsi="Arial"/>
              <w:b/>
              <w:color w:val="213594"/>
              <w:sz w:val="18"/>
            </w:rPr>
            <w:t>www.expertisefrance.fr</w:t>
          </w:r>
        </w:p>
      </w:tc>
    </w:tr>
    <w:tr w:rsidR="003D5C97" w:rsidTr="0098483E">
      <w:tc>
        <w:tcPr>
          <w:tcW w:w="4761" w:type="dxa"/>
          <w:shd w:val="clear" w:color="auto" w:fill="auto"/>
        </w:tcPr>
        <w:p w:rsidR="003D5C97" w:rsidRPr="00A83DA5" w:rsidRDefault="003D5C97" w:rsidP="003D5C97">
          <w:pPr>
            <w:jc w:val="center"/>
            <w:rPr>
              <w:rFonts w:ascii="Arial" w:eastAsia="Cambria" w:hAnsi="Arial"/>
              <w:b/>
              <w:color w:val="A6A6A6"/>
              <w:sz w:val="20"/>
            </w:rPr>
          </w:pPr>
        </w:p>
      </w:tc>
      <w:tc>
        <w:tcPr>
          <w:tcW w:w="4761" w:type="dxa"/>
          <w:shd w:val="clear" w:color="auto" w:fill="auto"/>
        </w:tcPr>
        <w:p w:rsidR="003D5C97" w:rsidRPr="00A83DA5" w:rsidRDefault="003D5C97" w:rsidP="003D5C97">
          <w:pPr>
            <w:tabs>
              <w:tab w:val="center" w:pos="4691"/>
            </w:tabs>
            <w:jc w:val="right"/>
            <w:rPr>
              <w:rFonts w:ascii="Arial" w:hAnsi="Arial" w:cs="Arial"/>
              <w:sz w:val="16"/>
            </w:rPr>
          </w:pPr>
          <w:r w:rsidRPr="00F979E4">
            <w:rPr>
              <w:rFonts w:ascii="Arial" w:hAnsi="Arial" w:cs="Arial"/>
              <w:sz w:val="16"/>
            </w:rPr>
            <w:t xml:space="preserve">Page </w: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F979E4">
            <w:rPr>
              <w:rFonts w:ascii="Arial" w:hAnsi="Arial" w:cs="Arial"/>
              <w:b/>
              <w:bCs/>
              <w:sz w:val="16"/>
            </w:rPr>
            <w:instrText>PAGE  \* Arabic  \* MERGEFORMAT</w:instrTex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D52FF0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end"/>
          </w:r>
          <w:r w:rsidRPr="00F979E4">
            <w:rPr>
              <w:rFonts w:ascii="Arial" w:hAnsi="Arial" w:cs="Arial"/>
              <w:sz w:val="16"/>
            </w:rPr>
            <w:t xml:space="preserve"> sur </w: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F979E4">
            <w:rPr>
              <w:rFonts w:ascii="Arial" w:hAnsi="Arial" w:cs="Arial"/>
              <w:b/>
              <w:bCs/>
              <w:sz w:val="16"/>
            </w:rPr>
            <w:instrText>NUMPAGES  \* Arabic  \* MERGEFORMAT</w:instrTex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D52FF0">
            <w:rPr>
              <w:rFonts w:ascii="Arial" w:hAnsi="Arial" w:cs="Arial"/>
              <w:b/>
              <w:bCs/>
              <w:noProof/>
              <w:sz w:val="16"/>
            </w:rPr>
            <w:t>4</w:t>
          </w:r>
          <w:r w:rsidRPr="00F979E4">
            <w:rPr>
              <w:rFonts w:ascii="Arial" w:hAnsi="Arial" w:cs="Arial"/>
              <w:b/>
              <w:bCs/>
              <w:sz w:val="16"/>
            </w:rPr>
            <w:fldChar w:fldCharType="end"/>
          </w:r>
        </w:p>
      </w:tc>
    </w:tr>
  </w:tbl>
  <w:p w:rsidR="0094083F" w:rsidRDefault="009408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5BB" w:rsidRDefault="002675BB">
      <w:r>
        <w:separator/>
      </w:r>
    </w:p>
  </w:footnote>
  <w:footnote w:type="continuationSeparator" w:id="0">
    <w:p w:rsidR="002675BB" w:rsidRDefault="00267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410"/>
      <w:gridCol w:w="4660"/>
    </w:tblGrid>
    <w:tr w:rsidR="00183302" w:rsidTr="00532B1B">
      <w:tc>
        <w:tcPr>
          <w:tcW w:w="4943" w:type="dxa"/>
          <w:shd w:val="clear" w:color="auto" w:fill="auto"/>
          <w:vAlign w:val="center"/>
        </w:tcPr>
        <w:p w:rsidR="00183302" w:rsidRDefault="00814800" w:rsidP="00183302">
          <w:pPr>
            <w:pStyle w:val="En-tte"/>
            <w:tabs>
              <w:tab w:val="clear" w:pos="4536"/>
              <w:tab w:val="clear" w:pos="9072"/>
              <w:tab w:val="left" w:pos="6554"/>
            </w:tabs>
            <w:rPr>
              <w:noProof/>
            </w:rPr>
          </w:pPr>
          <w:r>
            <w:rPr>
              <w:noProof/>
            </w:rPr>
            <w:drawing>
              <wp:inline distT="0" distB="0" distL="0" distR="0" wp14:anchorId="1B709303" wp14:editId="48C489D2">
                <wp:extent cx="1150620" cy="594360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3" w:type="dxa"/>
          <w:shd w:val="clear" w:color="auto" w:fill="auto"/>
          <w:vAlign w:val="center"/>
        </w:tcPr>
        <w:p w:rsidR="00183302" w:rsidRDefault="00D52FF0" w:rsidP="00183302">
          <w:pPr>
            <w:pStyle w:val="En-tte"/>
            <w:tabs>
              <w:tab w:val="clear" w:pos="4536"/>
              <w:tab w:val="clear" w:pos="9072"/>
              <w:tab w:val="left" w:pos="6554"/>
            </w:tabs>
            <w:jc w:val="right"/>
            <w:rPr>
              <w:noProof/>
            </w:rPr>
          </w:pPr>
          <w:r>
            <w:rPr>
              <w:rFonts w:ascii="Arial" w:eastAsia="Cambria" w:hAnsi="Arial"/>
              <w:b/>
              <w:noProof/>
              <w:color w:val="A6A6A6"/>
              <w:sz w:val="20"/>
            </w:rPr>
            <w:drawing>
              <wp:inline distT="0" distB="0" distL="0" distR="0">
                <wp:extent cx="2019300" cy="772795"/>
                <wp:effectExtent l="0" t="0" r="0" b="8255"/>
                <wp:docPr id="7" name="Image 7" descr="C:\Users\deborah.malka\AppData\Local\Microsoft\Windows\INetCache\Content.Word\Logo L'Initiative - Couleu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C:\Users\deborah.malka\AppData\Local\Microsoft\Windows\INetCache\Content.Word\Logo L'Initiative - Couleu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76485" w:rsidRDefault="00C7648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443"/>
      <w:gridCol w:w="4627"/>
    </w:tblGrid>
    <w:tr w:rsidR="00183302" w:rsidTr="00532B1B">
      <w:tc>
        <w:tcPr>
          <w:tcW w:w="4943" w:type="dxa"/>
          <w:shd w:val="clear" w:color="auto" w:fill="auto"/>
          <w:vAlign w:val="center"/>
        </w:tcPr>
        <w:p w:rsidR="00183302" w:rsidRDefault="00E22294" w:rsidP="00183302">
          <w:pPr>
            <w:pStyle w:val="En-tte"/>
            <w:tabs>
              <w:tab w:val="clear" w:pos="4536"/>
              <w:tab w:val="clear" w:pos="9072"/>
              <w:tab w:val="left" w:pos="6554"/>
            </w:tabs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FF766C3" wp14:editId="412E0F5F">
                <wp:simplePos x="0" y="0"/>
                <wp:positionH relativeFrom="column">
                  <wp:posOffset>-1929130</wp:posOffset>
                </wp:positionH>
                <wp:positionV relativeFrom="paragraph">
                  <wp:posOffset>-64135</wp:posOffset>
                </wp:positionV>
                <wp:extent cx="1447800" cy="518160"/>
                <wp:effectExtent l="0" t="0" r="0" b="0"/>
                <wp:wrapSquare wrapText="bothSides"/>
                <wp:docPr id="1" name="Image 1" descr="EF_Group AF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F_Group AF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43" w:type="dxa"/>
          <w:shd w:val="clear" w:color="auto" w:fill="auto"/>
          <w:vAlign w:val="center"/>
        </w:tcPr>
        <w:p w:rsidR="00183302" w:rsidRDefault="00D52FF0" w:rsidP="00E22294">
          <w:pPr>
            <w:pStyle w:val="En-tte"/>
            <w:tabs>
              <w:tab w:val="clear" w:pos="4536"/>
              <w:tab w:val="clear" w:pos="9072"/>
              <w:tab w:val="left" w:pos="6554"/>
            </w:tabs>
            <w:rPr>
              <w:noProof/>
            </w:rPr>
          </w:pPr>
          <w:r>
            <w:rPr>
              <w:rFonts w:ascii="Arial" w:eastAsia="Cambria" w:hAnsi="Arial"/>
              <w:b/>
              <w:noProof/>
              <w:color w:val="A6A6A6"/>
              <w:sz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59pt;height:60.85pt" o:ole="">
                <v:imagedata r:id="rId2" o:title="Logo L'Initiative - Couleur"/>
              </v:shape>
            </w:pict>
          </w:r>
        </w:p>
      </w:tc>
    </w:tr>
  </w:tbl>
  <w:p w:rsidR="00140985" w:rsidRPr="001F4BB5" w:rsidRDefault="00140985" w:rsidP="001833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68"/>
      </v:shape>
    </w:pict>
  </w:numPicBullet>
  <w:abstractNum w:abstractNumId="0" w15:restartNumberingAfterBreak="0">
    <w:nsid w:val="FFFFFF1D"/>
    <w:multiLevelType w:val="multilevel"/>
    <w:tmpl w:val="2AA2C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Wingdings" w:hint="default"/>
        <w:color w:val="000000"/>
      </w:rPr>
    </w:lvl>
  </w:abstractNum>
  <w:abstractNum w:abstractNumId="2" w15:restartNumberingAfterBreak="0">
    <w:nsid w:val="005F684A"/>
    <w:multiLevelType w:val="hybridMultilevel"/>
    <w:tmpl w:val="E896745C"/>
    <w:lvl w:ilvl="0" w:tplc="20ACCF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C73F5"/>
    <w:multiLevelType w:val="hybridMultilevel"/>
    <w:tmpl w:val="7A5EE9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0C3CB4"/>
    <w:multiLevelType w:val="hybridMultilevel"/>
    <w:tmpl w:val="F61ADF36"/>
    <w:lvl w:ilvl="0" w:tplc="D5304D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35298"/>
    <w:multiLevelType w:val="hybridMultilevel"/>
    <w:tmpl w:val="A7BAF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05FDE"/>
    <w:multiLevelType w:val="hybridMultilevel"/>
    <w:tmpl w:val="147AD8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1F22"/>
    <w:multiLevelType w:val="multilevel"/>
    <w:tmpl w:val="6538B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8" w15:restartNumberingAfterBreak="0">
    <w:nsid w:val="1AA611C0"/>
    <w:multiLevelType w:val="hybridMultilevel"/>
    <w:tmpl w:val="D36A1F84"/>
    <w:lvl w:ilvl="0" w:tplc="EA566C5E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1B9F4B4C"/>
    <w:multiLevelType w:val="multilevel"/>
    <w:tmpl w:val="EE141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 w15:restartNumberingAfterBreak="0">
    <w:nsid w:val="1C786AFC"/>
    <w:multiLevelType w:val="hybridMultilevel"/>
    <w:tmpl w:val="6C2893F4"/>
    <w:lvl w:ilvl="0" w:tplc="E5765E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91A67"/>
    <w:multiLevelType w:val="multilevel"/>
    <w:tmpl w:val="9F1A2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12" w15:restartNumberingAfterBreak="0">
    <w:nsid w:val="256C5623"/>
    <w:multiLevelType w:val="hybridMultilevel"/>
    <w:tmpl w:val="7B107404"/>
    <w:lvl w:ilvl="0" w:tplc="5156AFE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6E785D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65A7D"/>
    <w:multiLevelType w:val="multilevel"/>
    <w:tmpl w:val="909E6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4" w15:restartNumberingAfterBreak="0">
    <w:nsid w:val="2B076D28"/>
    <w:multiLevelType w:val="multilevel"/>
    <w:tmpl w:val="B93CC4A2"/>
    <w:lvl w:ilvl="0">
      <w:start w:val="1"/>
      <w:numFmt w:val="decimal"/>
      <w:lvlText w:val="%1"/>
      <w:lvlJc w:val="left"/>
      <w:pPr>
        <w:ind w:left="375" w:hanging="375"/>
      </w:pPr>
      <w:rPr>
        <w:rFonts w:cs="Arial" w:hint="default"/>
        <w:b/>
        <w:color w:val="auto"/>
      </w:rPr>
    </w:lvl>
    <w:lvl w:ilvl="1">
      <w:start w:val="10"/>
      <w:numFmt w:val="decimal"/>
      <w:lvlText w:val="%1.%2"/>
      <w:lvlJc w:val="left"/>
      <w:pPr>
        <w:ind w:left="942" w:hanging="375"/>
      </w:pPr>
      <w:rPr>
        <w:rFonts w:cs="Arial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/>
        <w:color w:val="auto"/>
      </w:rPr>
    </w:lvl>
  </w:abstractNum>
  <w:abstractNum w:abstractNumId="15" w15:restartNumberingAfterBreak="0">
    <w:nsid w:val="2B923780"/>
    <w:multiLevelType w:val="hybridMultilevel"/>
    <w:tmpl w:val="E24C22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87FBA"/>
    <w:multiLevelType w:val="hybridMultilevel"/>
    <w:tmpl w:val="E98C20DA"/>
    <w:lvl w:ilvl="0" w:tplc="BDB662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23CC8"/>
    <w:multiLevelType w:val="hybridMultilevel"/>
    <w:tmpl w:val="92B0DE0E"/>
    <w:lvl w:ilvl="0" w:tplc="F79A9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32DA1"/>
    <w:multiLevelType w:val="hybridMultilevel"/>
    <w:tmpl w:val="CD4C6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C030F4"/>
    <w:multiLevelType w:val="hybridMultilevel"/>
    <w:tmpl w:val="AF76E1FE"/>
    <w:lvl w:ilvl="0" w:tplc="040C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0" w15:restartNumberingAfterBreak="0">
    <w:nsid w:val="3E050B7F"/>
    <w:multiLevelType w:val="hybridMultilevel"/>
    <w:tmpl w:val="85CAFA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739D9"/>
    <w:multiLevelType w:val="multilevel"/>
    <w:tmpl w:val="0D2CB3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471584"/>
    <w:multiLevelType w:val="hybridMultilevel"/>
    <w:tmpl w:val="1624B2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46254"/>
    <w:multiLevelType w:val="multilevel"/>
    <w:tmpl w:val="9B404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007206"/>
    <w:multiLevelType w:val="multilevel"/>
    <w:tmpl w:val="4AB687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4EF59A2"/>
    <w:multiLevelType w:val="hybridMultilevel"/>
    <w:tmpl w:val="69F2F3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615DA9"/>
    <w:multiLevelType w:val="hybridMultilevel"/>
    <w:tmpl w:val="CD086734"/>
    <w:lvl w:ilvl="0" w:tplc="878209B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F4F15"/>
    <w:multiLevelType w:val="multilevel"/>
    <w:tmpl w:val="3A6EF6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  <w:sz w:val="24"/>
      </w:rPr>
    </w:lvl>
  </w:abstractNum>
  <w:abstractNum w:abstractNumId="28" w15:restartNumberingAfterBreak="0">
    <w:nsid w:val="539D066B"/>
    <w:multiLevelType w:val="multilevel"/>
    <w:tmpl w:val="6538B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29" w15:restartNumberingAfterBreak="0">
    <w:nsid w:val="5CF2744C"/>
    <w:multiLevelType w:val="hybridMultilevel"/>
    <w:tmpl w:val="A774C1BA"/>
    <w:lvl w:ilvl="0" w:tplc="040C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D4E4999"/>
    <w:multiLevelType w:val="hybridMultilevel"/>
    <w:tmpl w:val="6AEEAA7C"/>
    <w:lvl w:ilvl="0" w:tplc="6E785D9C">
      <w:start w:val="1"/>
      <w:numFmt w:val="bullet"/>
      <w:lvlText w:val="-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D9D1BB2"/>
    <w:multiLevelType w:val="multilevel"/>
    <w:tmpl w:val="6538B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32" w15:restartNumberingAfterBreak="0">
    <w:nsid w:val="61985D6F"/>
    <w:multiLevelType w:val="hybridMultilevel"/>
    <w:tmpl w:val="8C90E9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55FA7"/>
    <w:multiLevelType w:val="multilevel"/>
    <w:tmpl w:val="F1DA00B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3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34" w15:restartNumberingAfterBreak="0">
    <w:nsid w:val="62EA66AE"/>
    <w:multiLevelType w:val="multilevel"/>
    <w:tmpl w:val="909E6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6E2B400D"/>
    <w:multiLevelType w:val="hybridMultilevel"/>
    <w:tmpl w:val="FC783048"/>
    <w:lvl w:ilvl="0" w:tplc="2A60161E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  <w:color w:val="8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525BB"/>
    <w:multiLevelType w:val="hybridMultilevel"/>
    <w:tmpl w:val="0414F14E"/>
    <w:lvl w:ilvl="0" w:tplc="675E1E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B18C0"/>
    <w:multiLevelType w:val="hybridMultilevel"/>
    <w:tmpl w:val="FE06B19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C60409"/>
    <w:multiLevelType w:val="hybridMultilevel"/>
    <w:tmpl w:val="95F696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3A4A31"/>
    <w:multiLevelType w:val="hybridMultilevel"/>
    <w:tmpl w:val="5A6C50B6"/>
    <w:lvl w:ilvl="0" w:tplc="E58E36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3"/>
  </w:num>
  <w:num w:numId="3">
    <w:abstractNumId w:val="35"/>
  </w:num>
  <w:num w:numId="4">
    <w:abstractNumId w:val="7"/>
  </w:num>
  <w:num w:numId="5">
    <w:abstractNumId w:val="11"/>
  </w:num>
  <w:num w:numId="6">
    <w:abstractNumId w:val="16"/>
  </w:num>
  <w:num w:numId="7">
    <w:abstractNumId w:val="15"/>
  </w:num>
  <w:num w:numId="8">
    <w:abstractNumId w:val="25"/>
  </w:num>
  <w:num w:numId="9">
    <w:abstractNumId w:val="30"/>
  </w:num>
  <w:num w:numId="10">
    <w:abstractNumId w:val="31"/>
  </w:num>
  <w:num w:numId="11">
    <w:abstractNumId w:val="28"/>
  </w:num>
  <w:num w:numId="12">
    <w:abstractNumId w:val="17"/>
  </w:num>
  <w:num w:numId="13">
    <w:abstractNumId w:val="10"/>
  </w:num>
  <w:num w:numId="14">
    <w:abstractNumId w:val="8"/>
  </w:num>
  <w:num w:numId="15">
    <w:abstractNumId w:val="12"/>
  </w:num>
  <w:num w:numId="16">
    <w:abstractNumId w:val="19"/>
  </w:num>
  <w:num w:numId="17">
    <w:abstractNumId w:val="13"/>
  </w:num>
  <w:num w:numId="18">
    <w:abstractNumId w:val="24"/>
  </w:num>
  <w:num w:numId="19">
    <w:abstractNumId w:val="21"/>
  </w:num>
  <w:num w:numId="20">
    <w:abstractNumId w:val="23"/>
  </w:num>
  <w:num w:numId="21">
    <w:abstractNumId w:val="14"/>
  </w:num>
  <w:num w:numId="22">
    <w:abstractNumId w:val="22"/>
  </w:num>
  <w:num w:numId="23">
    <w:abstractNumId w:val="29"/>
  </w:num>
  <w:num w:numId="24">
    <w:abstractNumId w:val="38"/>
  </w:num>
  <w:num w:numId="25">
    <w:abstractNumId w:val="18"/>
  </w:num>
  <w:num w:numId="26">
    <w:abstractNumId w:val="0"/>
  </w:num>
  <w:num w:numId="27">
    <w:abstractNumId w:val="6"/>
  </w:num>
  <w:num w:numId="28">
    <w:abstractNumId w:val="3"/>
  </w:num>
  <w:num w:numId="29">
    <w:abstractNumId w:val="9"/>
  </w:num>
  <w:num w:numId="30">
    <w:abstractNumId w:val="5"/>
  </w:num>
  <w:num w:numId="31">
    <w:abstractNumId w:val="26"/>
  </w:num>
  <w:num w:numId="32">
    <w:abstractNumId w:val="32"/>
  </w:num>
  <w:num w:numId="33">
    <w:abstractNumId w:val="1"/>
  </w:num>
  <w:num w:numId="34">
    <w:abstractNumId w:val="4"/>
  </w:num>
  <w:num w:numId="35">
    <w:abstractNumId w:val="36"/>
  </w:num>
  <w:num w:numId="36">
    <w:abstractNumId w:val="2"/>
  </w:num>
  <w:num w:numId="37">
    <w:abstractNumId w:val="27"/>
  </w:num>
  <w:num w:numId="38">
    <w:abstractNumId w:val="34"/>
  </w:num>
  <w:num w:numId="39">
    <w:abstractNumId w:val="39"/>
  </w:num>
  <w:num w:numId="4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00083"/>
    <w:rsid w:val="0000136C"/>
    <w:rsid w:val="00001F80"/>
    <w:rsid w:val="00002012"/>
    <w:rsid w:val="00002C34"/>
    <w:rsid w:val="000039AC"/>
    <w:rsid w:val="0000420B"/>
    <w:rsid w:val="00005BFE"/>
    <w:rsid w:val="00006377"/>
    <w:rsid w:val="000067EF"/>
    <w:rsid w:val="00006A8C"/>
    <w:rsid w:val="000070B5"/>
    <w:rsid w:val="00013A4D"/>
    <w:rsid w:val="00013D18"/>
    <w:rsid w:val="000141C6"/>
    <w:rsid w:val="00015589"/>
    <w:rsid w:val="00015C56"/>
    <w:rsid w:val="0001626E"/>
    <w:rsid w:val="0001669A"/>
    <w:rsid w:val="00016D5B"/>
    <w:rsid w:val="000170D2"/>
    <w:rsid w:val="0002431A"/>
    <w:rsid w:val="00030D70"/>
    <w:rsid w:val="00030DFC"/>
    <w:rsid w:val="00030FBD"/>
    <w:rsid w:val="00031BAE"/>
    <w:rsid w:val="00032214"/>
    <w:rsid w:val="000326C9"/>
    <w:rsid w:val="000337BB"/>
    <w:rsid w:val="000342FB"/>
    <w:rsid w:val="0004134E"/>
    <w:rsid w:val="000435BA"/>
    <w:rsid w:val="000441F9"/>
    <w:rsid w:val="00044960"/>
    <w:rsid w:val="00045000"/>
    <w:rsid w:val="000456F2"/>
    <w:rsid w:val="00045A36"/>
    <w:rsid w:val="000465BE"/>
    <w:rsid w:val="00046D33"/>
    <w:rsid w:val="000470DD"/>
    <w:rsid w:val="0004724F"/>
    <w:rsid w:val="000507E9"/>
    <w:rsid w:val="00051B17"/>
    <w:rsid w:val="0005346E"/>
    <w:rsid w:val="00054F11"/>
    <w:rsid w:val="00056743"/>
    <w:rsid w:val="0005743C"/>
    <w:rsid w:val="000579C8"/>
    <w:rsid w:val="00060E47"/>
    <w:rsid w:val="000654B7"/>
    <w:rsid w:val="00067378"/>
    <w:rsid w:val="0007201A"/>
    <w:rsid w:val="00072ADB"/>
    <w:rsid w:val="00072B6C"/>
    <w:rsid w:val="0007308F"/>
    <w:rsid w:val="000738BC"/>
    <w:rsid w:val="000744A5"/>
    <w:rsid w:val="000807C8"/>
    <w:rsid w:val="000813FA"/>
    <w:rsid w:val="00081491"/>
    <w:rsid w:val="000825E0"/>
    <w:rsid w:val="00083B63"/>
    <w:rsid w:val="00084839"/>
    <w:rsid w:val="0008501D"/>
    <w:rsid w:val="00087F8E"/>
    <w:rsid w:val="0009003F"/>
    <w:rsid w:val="00090811"/>
    <w:rsid w:val="00094A27"/>
    <w:rsid w:val="00094C2F"/>
    <w:rsid w:val="00095534"/>
    <w:rsid w:val="000A1EF9"/>
    <w:rsid w:val="000A3316"/>
    <w:rsid w:val="000A47D9"/>
    <w:rsid w:val="000A5AA2"/>
    <w:rsid w:val="000A69F0"/>
    <w:rsid w:val="000A751C"/>
    <w:rsid w:val="000B34A7"/>
    <w:rsid w:val="000B443F"/>
    <w:rsid w:val="000B58D8"/>
    <w:rsid w:val="000B613B"/>
    <w:rsid w:val="000B7E59"/>
    <w:rsid w:val="000C10DD"/>
    <w:rsid w:val="000C29CD"/>
    <w:rsid w:val="000C35B7"/>
    <w:rsid w:val="000C4585"/>
    <w:rsid w:val="000C4D2C"/>
    <w:rsid w:val="000C53F6"/>
    <w:rsid w:val="000C57EC"/>
    <w:rsid w:val="000C640D"/>
    <w:rsid w:val="000D0931"/>
    <w:rsid w:val="000D0CE4"/>
    <w:rsid w:val="000D1DB4"/>
    <w:rsid w:val="000D2715"/>
    <w:rsid w:val="000D293E"/>
    <w:rsid w:val="000D4692"/>
    <w:rsid w:val="000D55E5"/>
    <w:rsid w:val="000D565B"/>
    <w:rsid w:val="000D6712"/>
    <w:rsid w:val="000D76ED"/>
    <w:rsid w:val="000E106D"/>
    <w:rsid w:val="000E2517"/>
    <w:rsid w:val="000E3180"/>
    <w:rsid w:val="000E49EC"/>
    <w:rsid w:val="000E4C83"/>
    <w:rsid w:val="000E5776"/>
    <w:rsid w:val="000E75D7"/>
    <w:rsid w:val="000F23B8"/>
    <w:rsid w:val="000F300C"/>
    <w:rsid w:val="000F37EE"/>
    <w:rsid w:val="000F5247"/>
    <w:rsid w:val="000F59BF"/>
    <w:rsid w:val="000F69E3"/>
    <w:rsid w:val="000F6F6C"/>
    <w:rsid w:val="000F752A"/>
    <w:rsid w:val="0010146B"/>
    <w:rsid w:val="00101550"/>
    <w:rsid w:val="0010198A"/>
    <w:rsid w:val="00101E44"/>
    <w:rsid w:val="00104321"/>
    <w:rsid w:val="0010433C"/>
    <w:rsid w:val="00104965"/>
    <w:rsid w:val="00104F33"/>
    <w:rsid w:val="00107667"/>
    <w:rsid w:val="00112077"/>
    <w:rsid w:val="00115153"/>
    <w:rsid w:val="00122246"/>
    <w:rsid w:val="00123089"/>
    <w:rsid w:val="00123D41"/>
    <w:rsid w:val="001245AC"/>
    <w:rsid w:val="00124F96"/>
    <w:rsid w:val="001272E6"/>
    <w:rsid w:val="00130613"/>
    <w:rsid w:val="0013428F"/>
    <w:rsid w:val="00134509"/>
    <w:rsid w:val="0013534E"/>
    <w:rsid w:val="001362C3"/>
    <w:rsid w:val="00136484"/>
    <w:rsid w:val="00140985"/>
    <w:rsid w:val="00141799"/>
    <w:rsid w:val="001441C8"/>
    <w:rsid w:val="00144515"/>
    <w:rsid w:val="00145590"/>
    <w:rsid w:val="00147A58"/>
    <w:rsid w:val="00152554"/>
    <w:rsid w:val="001528FC"/>
    <w:rsid w:val="001529A5"/>
    <w:rsid w:val="001530D8"/>
    <w:rsid w:val="0015424F"/>
    <w:rsid w:val="0015673B"/>
    <w:rsid w:val="00157800"/>
    <w:rsid w:val="0016070E"/>
    <w:rsid w:val="00160D9F"/>
    <w:rsid w:val="00161887"/>
    <w:rsid w:val="00164FDD"/>
    <w:rsid w:val="0016587E"/>
    <w:rsid w:val="00166679"/>
    <w:rsid w:val="00166CCD"/>
    <w:rsid w:val="0016718F"/>
    <w:rsid w:val="00172032"/>
    <w:rsid w:val="00174793"/>
    <w:rsid w:val="00176DF7"/>
    <w:rsid w:val="00177021"/>
    <w:rsid w:val="001804E1"/>
    <w:rsid w:val="00180F80"/>
    <w:rsid w:val="001814EF"/>
    <w:rsid w:val="00181544"/>
    <w:rsid w:val="00183302"/>
    <w:rsid w:val="001846BE"/>
    <w:rsid w:val="00184C03"/>
    <w:rsid w:val="001850E6"/>
    <w:rsid w:val="001916B3"/>
    <w:rsid w:val="0019177E"/>
    <w:rsid w:val="001920DB"/>
    <w:rsid w:val="0019322F"/>
    <w:rsid w:val="00193F75"/>
    <w:rsid w:val="0019686B"/>
    <w:rsid w:val="001A0051"/>
    <w:rsid w:val="001A0E40"/>
    <w:rsid w:val="001A1552"/>
    <w:rsid w:val="001A2177"/>
    <w:rsid w:val="001A373C"/>
    <w:rsid w:val="001A4084"/>
    <w:rsid w:val="001A6030"/>
    <w:rsid w:val="001B218A"/>
    <w:rsid w:val="001B2CC8"/>
    <w:rsid w:val="001B30DB"/>
    <w:rsid w:val="001B3DCE"/>
    <w:rsid w:val="001B7362"/>
    <w:rsid w:val="001C1623"/>
    <w:rsid w:val="001C197B"/>
    <w:rsid w:val="001C2A30"/>
    <w:rsid w:val="001C2B8A"/>
    <w:rsid w:val="001C2ECE"/>
    <w:rsid w:val="001C3074"/>
    <w:rsid w:val="001C5CF2"/>
    <w:rsid w:val="001C5F4D"/>
    <w:rsid w:val="001C667C"/>
    <w:rsid w:val="001C7237"/>
    <w:rsid w:val="001D0871"/>
    <w:rsid w:val="001D1AE7"/>
    <w:rsid w:val="001D2298"/>
    <w:rsid w:val="001D27F6"/>
    <w:rsid w:val="001D3447"/>
    <w:rsid w:val="001D6548"/>
    <w:rsid w:val="001D6A28"/>
    <w:rsid w:val="001E078D"/>
    <w:rsid w:val="001E094E"/>
    <w:rsid w:val="001E1213"/>
    <w:rsid w:val="001E1F21"/>
    <w:rsid w:val="001E2CE4"/>
    <w:rsid w:val="001E3CED"/>
    <w:rsid w:val="001E49A9"/>
    <w:rsid w:val="001E4B57"/>
    <w:rsid w:val="001E557A"/>
    <w:rsid w:val="001E6D57"/>
    <w:rsid w:val="001E6E76"/>
    <w:rsid w:val="001E70A3"/>
    <w:rsid w:val="001E7535"/>
    <w:rsid w:val="001E7C69"/>
    <w:rsid w:val="001F2390"/>
    <w:rsid w:val="001F2EF6"/>
    <w:rsid w:val="001F4BB5"/>
    <w:rsid w:val="001F4FA1"/>
    <w:rsid w:val="001F63E3"/>
    <w:rsid w:val="001F6EB3"/>
    <w:rsid w:val="00200CCA"/>
    <w:rsid w:val="00203B1A"/>
    <w:rsid w:val="00204526"/>
    <w:rsid w:val="002046C0"/>
    <w:rsid w:val="00205F6B"/>
    <w:rsid w:val="002069E0"/>
    <w:rsid w:val="00210B5A"/>
    <w:rsid w:val="00213359"/>
    <w:rsid w:val="00214501"/>
    <w:rsid w:val="00215138"/>
    <w:rsid w:val="002158A0"/>
    <w:rsid w:val="00217BC0"/>
    <w:rsid w:val="00222A55"/>
    <w:rsid w:val="00223512"/>
    <w:rsid w:val="00223D6B"/>
    <w:rsid w:val="002254F5"/>
    <w:rsid w:val="00226087"/>
    <w:rsid w:val="002262DB"/>
    <w:rsid w:val="00227FB5"/>
    <w:rsid w:val="00230104"/>
    <w:rsid w:val="0023069E"/>
    <w:rsid w:val="00232408"/>
    <w:rsid w:val="00234D96"/>
    <w:rsid w:val="00235608"/>
    <w:rsid w:val="002362B9"/>
    <w:rsid w:val="00240793"/>
    <w:rsid w:val="002421D0"/>
    <w:rsid w:val="00244931"/>
    <w:rsid w:val="0024554D"/>
    <w:rsid w:val="0024595F"/>
    <w:rsid w:val="0025218F"/>
    <w:rsid w:val="00252FCC"/>
    <w:rsid w:val="00253572"/>
    <w:rsid w:val="002543AC"/>
    <w:rsid w:val="00255A12"/>
    <w:rsid w:val="00257713"/>
    <w:rsid w:val="00257AA9"/>
    <w:rsid w:val="0026183F"/>
    <w:rsid w:val="002619E8"/>
    <w:rsid w:val="00264EC9"/>
    <w:rsid w:val="002664D6"/>
    <w:rsid w:val="002675BB"/>
    <w:rsid w:val="00270E72"/>
    <w:rsid w:val="002748E9"/>
    <w:rsid w:val="00275A9E"/>
    <w:rsid w:val="00280985"/>
    <w:rsid w:val="00283368"/>
    <w:rsid w:val="00283DAE"/>
    <w:rsid w:val="00284AB2"/>
    <w:rsid w:val="00285ADE"/>
    <w:rsid w:val="00286D46"/>
    <w:rsid w:val="00286F5C"/>
    <w:rsid w:val="002903EC"/>
    <w:rsid w:val="00290951"/>
    <w:rsid w:val="00290CF8"/>
    <w:rsid w:val="00291920"/>
    <w:rsid w:val="00291CE4"/>
    <w:rsid w:val="00291F53"/>
    <w:rsid w:val="002928FD"/>
    <w:rsid w:val="00292A04"/>
    <w:rsid w:val="00293206"/>
    <w:rsid w:val="00294A8A"/>
    <w:rsid w:val="00294D68"/>
    <w:rsid w:val="002975FF"/>
    <w:rsid w:val="002A04AA"/>
    <w:rsid w:val="002A3F98"/>
    <w:rsid w:val="002A5487"/>
    <w:rsid w:val="002A7234"/>
    <w:rsid w:val="002A78FB"/>
    <w:rsid w:val="002B050E"/>
    <w:rsid w:val="002B13E7"/>
    <w:rsid w:val="002B14DC"/>
    <w:rsid w:val="002B1C0D"/>
    <w:rsid w:val="002B4EDC"/>
    <w:rsid w:val="002B57AC"/>
    <w:rsid w:val="002B6D4A"/>
    <w:rsid w:val="002B772F"/>
    <w:rsid w:val="002B7C63"/>
    <w:rsid w:val="002C2D52"/>
    <w:rsid w:val="002C4492"/>
    <w:rsid w:val="002C5D25"/>
    <w:rsid w:val="002C66E4"/>
    <w:rsid w:val="002C77EA"/>
    <w:rsid w:val="002C7CB3"/>
    <w:rsid w:val="002C7EF5"/>
    <w:rsid w:val="002D1369"/>
    <w:rsid w:val="002D15C7"/>
    <w:rsid w:val="002D1A45"/>
    <w:rsid w:val="002D461A"/>
    <w:rsid w:val="002D6A31"/>
    <w:rsid w:val="002D701E"/>
    <w:rsid w:val="002E1989"/>
    <w:rsid w:val="002E19AC"/>
    <w:rsid w:val="002E24B9"/>
    <w:rsid w:val="002E2558"/>
    <w:rsid w:val="002E45C0"/>
    <w:rsid w:val="002E61AC"/>
    <w:rsid w:val="002E7007"/>
    <w:rsid w:val="002F081F"/>
    <w:rsid w:val="002F0BB1"/>
    <w:rsid w:val="002F0CBB"/>
    <w:rsid w:val="002F1137"/>
    <w:rsid w:val="002F1B6C"/>
    <w:rsid w:val="002F34A8"/>
    <w:rsid w:val="002F56B7"/>
    <w:rsid w:val="0030057E"/>
    <w:rsid w:val="003007F2"/>
    <w:rsid w:val="00300BA9"/>
    <w:rsid w:val="00302A9B"/>
    <w:rsid w:val="00303564"/>
    <w:rsid w:val="00303863"/>
    <w:rsid w:val="00303B46"/>
    <w:rsid w:val="003040B5"/>
    <w:rsid w:val="003041F4"/>
    <w:rsid w:val="00304DFC"/>
    <w:rsid w:val="0030765F"/>
    <w:rsid w:val="0030793B"/>
    <w:rsid w:val="0031070F"/>
    <w:rsid w:val="00310D2B"/>
    <w:rsid w:val="0031122C"/>
    <w:rsid w:val="003139C1"/>
    <w:rsid w:val="00313C2C"/>
    <w:rsid w:val="00314316"/>
    <w:rsid w:val="003150BB"/>
    <w:rsid w:val="00316C43"/>
    <w:rsid w:val="0032190F"/>
    <w:rsid w:val="00322766"/>
    <w:rsid w:val="00322F84"/>
    <w:rsid w:val="003245FE"/>
    <w:rsid w:val="00327BEA"/>
    <w:rsid w:val="00327CCD"/>
    <w:rsid w:val="00331319"/>
    <w:rsid w:val="00331C31"/>
    <w:rsid w:val="00333675"/>
    <w:rsid w:val="00336424"/>
    <w:rsid w:val="00342A6C"/>
    <w:rsid w:val="00343078"/>
    <w:rsid w:val="003431B3"/>
    <w:rsid w:val="0035062C"/>
    <w:rsid w:val="0035250C"/>
    <w:rsid w:val="003535EC"/>
    <w:rsid w:val="00353AD2"/>
    <w:rsid w:val="00354337"/>
    <w:rsid w:val="00355A3D"/>
    <w:rsid w:val="00357A6F"/>
    <w:rsid w:val="00360246"/>
    <w:rsid w:val="00360B5C"/>
    <w:rsid w:val="00360F84"/>
    <w:rsid w:val="00361C2B"/>
    <w:rsid w:val="003621C5"/>
    <w:rsid w:val="00363294"/>
    <w:rsid w:val="00364341"/>
    <w:rsid w:val="0036493B"/>
    <w:rsid w:val="00364A36"/>
    <w:rsid w:val="00365B5D"/>
    <w:rsid w:val="0036600A"/>
    <w:rsid w:val="00366445"/>
    <w:rsid w:val="003665C2"/>
    <w:rsid w:val="00371284"/>
    <w:rsid w:val="00371414"/>
    <w:rsid w:val="00375C29"/>
    <w:rsid w:val="003767B4"/>
    <w:rsid w:val="00380381"/>
    <w:rsid w:val="00383F42"/>
    <w:rsid w:val="00386988"/>
    <w:rsid w:val="003900A6"/>
    <w:rsid w:val="00391234"/>
    <w:rsid w:val="00391AC6"/>
    <w:rsid w:val="003927D7"/>
    <w:rsid w:val="00393BA3"/>
    <w:rsid w:val="003940E4"/>
    <w:rsid w:val="0039448D"/>
    <w:rsid w:val="00394A66"/>
    <w:rsid w:val="00394EA0"/>
    <w:rsid w:val="003974FD"/>
    <w:rsid w:val="00397AA0"/>
    <w:rsid w:val="003A0B6F"/>
    <w:rsid w:val="003A0BE4"/>
    <w:rsid w:val="003A129B"/>
    <w:rsid w:val="003A1746"/>
    <w:rsid w:val="003A2173"/>
    <w:rsid w:val="003A4474"/>
    <w:rsid w:val="003A665F"/>
    <w:rsid w:val="003A6B9A"/>
    <w:rsid w:val="003A7185"/>
    <w:rsid w:val="003A72A7"/>
    <w:rsid w:val="003B144F"/>
    <w:rsid w:val="003B2FBE"/>
    <w:rsid w:val="003B6548"/>
    <w:rsid w:val="003C096A"/>
    <w:rsid w:val="003C36CB"/>
    <w:rsid w:val="003C36D5"/>
    <w:rsid w:val="003C3710"/>
    <w:rsid w:val="003C4CEA"/>
    <w:rsid w:val="003C4F6A"/>
    <w:rsid w:val="003C62D6"/>
    <w:rsid w:val="003C6A7A"/>
    <w:rsid w:val="003C7B3B"/>
    <w:rsid w:val="003D07D7"/>
    <w:rsid w:val="003D2DEA"/>
    <w:rsid w:val="003D2E15"/>
    <w:rsid w:val="003D597B"/>
    <w:rsid w:val="003D5C97"/>
    <w:rsid w:val="003D692A"/>
    <w:rsid w:val="003E300D"/>
    <w:rsid w:val="003E4C45"/>
    <w:rsid w:val="003E6B14"/>
    <w:rsid w:val="003E71CC"/>
    <w:rsid w:val="003F1980"/>
    <w:rsid w:val="003F325D"/>
    <w:rsid w:val="003F3F3F"/>
    <w:rsid w:val="003F4F8D"/>
    <w:rsid w:val="003F679B"/>
    <w:rsid w:val="003F76A2"/>
    <w:rsid w:val="003F7B45"/>
    <w:rsid w:val="003F7B55"/>
    <w:rsid w:val="004048DC"/>
    <w:rsid w:val="00406215"/>
    <w:rsid w:val="004069A6"/>
    <w:rsid w:val="00406C4D"/>
    <w:rsid w:val="004077C3"/>
    <w:rsid w:val="004118BA"/>
    <w:rsid w:val="00412DEE"/>
    <w:rsid w:val="00413044"/>
    <w:rsid w:val="00413C75"/>
    <w:rsid w:val="004141E7"/>
    <w:rsid w:val="00414527"/>
    <w:rsid w:val="0041571A"/>
    <w:rsid w:val="004161D4"/>
    <w:rsid w:val="00416459"/>
    <w:rsid w:val="00420155"/>
    <w:rsid w:val="00422D63"/>
    <w:rsid w:val="0042457C"/>
    <w:rsid w:val="0042463E"/>
    <w:rsid w:val="00426053"/>
    <w:rsid w:val="00426975"/>
    <w:rsid w:val="00426ACB"/>
    <w:rsid w:val="00427157"/>
    <w:rsid w:val="00430033"/>
    <w:rsid w:val="00430C2E"/>
    <w:rsid w:val="00430C9F"/>
    <w:rsid w:val="00433FB6"/>
    <w:rsid w:val="00435192"/>
    <w:rsid w:val="0043587B"/>
    <w:rsid w:val="00441C63"/>
    <w:rsid w:val="00441DBC"/>
    <w:rsid w:val="00441E54"/>
    <w:rsid w:val="0044305B"/>
    <w:rsid w:val="00443A72"/>
    <w:rsid w:val="0044501C"/>
    <w:rsid w:val="0044568A"/>
    <w:rsid w:val="004466A2"/>
    <w:rsid w:val="00446785"/>
    <w:rsid w:val="004479AB"/>
    <w:rsid w:val="00450B3B"/>
    <w:rsid w:val="00451B2B"/>
    <w:rsid w:val="004554F9"/>
    <w:rsid w:val="00456CB1"/>
    <w:rsid w:val="00457196"/>
    <w:rsid w:val="0046139D"/>
    <w:rsid w:val="00462958"/>
    <w:rsid w:val="00467474"/>
    <w:rsid w:val="00467DB8"/>
    <w:rsid w:val="00470691"/>
    <w:rsid w:val="00470B91"/>
    <w:rsid w:val="0047117E"/>
    <w:rsid w:val="00473FF6"/>
    <w:rsid w:val="004740CF"/>
    <w:rsid w:val="004748B1"/>
    <w:rsid w:val="004749D0"/>
    <w:rsid w:val="00474E65"/>
    <w:rsid w:val="004756FA"/>
    <w:rsid w:val="00475709"/>
    <w:rsid w:val="004779B2"/>
    <w:rsid w:val="00480617"/>
    <w:rsid w:val="004809C0"/>
    <w:rsid w:val="0048149D"/>
    <w:rsid w:val="00484B8B"/>
    <w:rsid w:val="00485AB4"/>
    <w:rsid w:val="004862D0"/>
    <w:rsid w:val="00486E2A"/>
    <w:rsid w:val="0049048E"/>
    <w:rsid w:val="0049062A"/>
    <w:rsid w:val="00491482"/>
    <w:rsid w:val="004928E7"/>
    <w:rsid w:val="00493A27"/>
    <w:rsid w:val="00493B5D"/>
    <w:rsid w:val="00495317"/>
    <w:rsid w:val="004A0858"/>
    <w:rsid w:val="004A0DBF"/>
    <w:rsid w:val="004A202E"/>
    <w:rsid w:val="004A2E95"/>
    <w:rsid w:val="004A52C6"/>
    <w:rsid w:val="004B168C"/>
    <w:rsid w:val="004B27A3"/>
    <w:rsid w:val="004B3E82"/>
    <w:rsid w:val="004B43A1"/>
    <w:rsid w:val="004B62E5"/>
    <w:rsid w:val="004B7002"/>
    <w:rsid w:val="004B74FC"/>
    <w:rsid w:val="004B7D32"/>
    <w:rsid w:val="004B7E8B"/>
    <w:rsid w:val="004C02CB"/>
    <w:rsid w:val="004C0D5A"/>
    <w:rsid w:val="004C16CC"/>
    <w:rsid w:val="004C37F5"/>
    <w:rsid w:val="004C3E39"/>
    <w:rsid w:val="004C4414"/>
    <w:rsid w:val="004C4FDA"/>
    <w:rsid w:val="004C5DA6"/>
    <w:rsid w:val="004C5EFD"/>
    <w:rsid w:val="004C665B"/>
    <w:rsid w:val="004C705E"/>
    <w:rsid w:val="004D270A"/>
    <w:rsid w:val="004D3013"/>
    <w:rsid w:val="004D4950"/>
    <w:rsid w:val="004D50E0"/>
    <w:rsid w:val="004D56EC"/>
    <w:rsid w:val="004E12AF"/>
    <w:rsid w:val="004E1E5B"/>
    <w:rsid w:val="004E1E7C"/>
    <w:rsid w:val="004E23EF"/>
    <w:rsid w:val="004E5970"/>
    <w:rsid w:val="004E61B1"/>
    <w:rsid w:val="004F1373"/>
    <w:rsid w:val="004F1896"/>
    <w:rsid w:val="004F24F1"/>
    <w:rsid w:val="004F6F4C"/>
    <w:rsid w:val="004F7EA0"/>
    <w:rsid w:val="005001C3"/>
    <w:rsid w:val="0050206A"/>
    <w:rsid w:val="00504682"/>
    <w:rsid w:val="0050565A"/>
    <w:rsid w:val="0050714B"/>
    <w:rsid w:val="00507445"/>
    <w:rsid w:val="00510228"/>
    <w:rsid w:val="00510777"/>
    <w:rsid w:val="00512627"/>
    <w:rsid w:val="005129DF"/>
    <w:rsid w:val="00513E99"/>
    <w:rsid w:val="0051479C"/>
    <w:rsid w:val="0051585D"/>
    <w:rsid w:val="00515D00"/>
    <w:rsid w:val="005161AD"/>
    <w:rsid w:val="00516F4C"/>
    <w:rsid w:val="0051725E"/>
    <w:rsid w:val="005201FD"/>
    <w:rsid w:val="0052021E"/>
    <w:rsid w:val="00523A9E"/>
    <w:rsid w:val="005254A6"/>
    <w:rsid w:val="00527647"/>
    <w:rsid w:val="005302F8"/>
    <w:rsid w:val="00532115"/>
    <w:rsid w:val="00532B1B"/>
    <w:rsid w:val="00532DF9"/>
    <w:rsid w:val="00533150"/>
    <w:rsid w:val="00534DD6"/>
    <w:rsid w:val="00536ECD"/>
    <w:rsid w:val="0053725A"/>
    <w:rsid w:val="0054045F"/>
    <w:rsid w:val="005408C2"/>
    <w:rsid w:val="00541ABB"/>
    <w:rsid w:val="0054234B"/>
    <w:rsid w:val="00546E40"/>
    <w:rsid w:val="00550434"/>
    <w:rsid w:val="00551747"/>
    <w:rsid w:val="005523C6"/>
    <w:rsid w:val="00552F03"/>
    <w:rsid w:val="00554C89"/>
    <w:rsid w:val="005552F4"/>
    <w:rsid w:val="0055564E"/>
    <w:rsid w:val="00555CC3"/>
    <w:rsid w:val="005566C6"/>
    <w:rsid w:val="00560342"/>
    <w:rsid w:val="0056065C"/>
    <w:rsid w:val="00562D59"/>
    <w:rsid w:val="0056670A"/>
    <w:rsid w:val="00570273"/>
    <w:rsid w:val="005705AC"/>
    <w:rsid w:val="00572563"/>
    <w:rsid w:val="00572A2F"/>
    <w:rsid w:val="005731AE"/>
    <w:rsid w:val="005735BF"/>
    <w:rsid w:val="005806B9"/>
    <w:rsid w:val="00580B15"/>
    <w:rsid w:val="00581697"/>
    <w:rsid w:val="00581823"/>
    <w:rsid w:val="00582764"/>
    <w:rsid w:val="0058420C"/>
    <w:rsid w:val="0058589D"/>
    <w:rsid w:val="0058784F"/>
    <w:rsid w:val="00590C18"/>
    <w:rsid w:val="005917D5"/>
    <w:rsid w:val="005930E7"/>
    <w:rsid w:val="0059336C"/>
    <w:rsid w:val="005939D3"/>
    <w:rsid w:val="00593CF5"/>
    <w:rsid w:val="005943D4"/>
    <w:rsid w:val="00594D23"/>
    <w:rsid w:val="005950B7"/>
    <w:rsid w:val="0059751C"/>
    <w:rsid w:val="00597BE7"/>
    <w:rsid w:val="005A0E0C"/>
    <w:rsid w:val="005A195F"/>
    <w:rsid w:val="005A27AA"/>
    <w:rsid w:val="005A3F04"/>
    <w:rsid w:val="005A676B"/>
    <w:rsid w:val="005A6F64"/>
    <w:rsid w:val="005A7407"/>
    <w:rsid w:val="005B1088"/>
    <w:rsid w:val="005B330C"/>
    <w:rsid w:val="005B7EB9"/>
    <w:rsid w:val="005C1113"/>
    <w:rsid w:val="005C3123"/>
    <w:rsid w:val="005C519F"/>
    <w:rsid w:val="005C5AD4"/>
    <w:rsid w:val="005C5CFC"/>
    <w:rsid w:val="005C7A6B"/>
    <w:rsid w:val="005D0C9B"/>
    <w:rsid w:val="005D1D1F"/>
    <w:rsid w:val="005D3AA9"/>
    <w:rsid w:val="005D49AE"/>
    <w:rsid w:val="005D51BA"/>
    <w:rsid w:val="005D5850"/>
    <w:rsid w:val="005D7C5B"/>
    <w:rsid w:val="005E2B97"/>
    <w:rsid w:val="005E3964"/>
    <w:rsid w:val="005E488F"/>
    <w:rsid w:val="005E57B5"/>
    <w:rsid w:val="005E7473"/>
    <w:rsid w:val="005E78E2"/>
    <w:rsid w:val="005F2601"/>
    <w:rsid w:val="005F6508"/>
    <w:rsid w:val="005F6891"/>
    <w:rsid w:val="00602D60"/>
    <w:rsid w:val="00603F8C"/>
    <w:rsid w:val="006041E8"/>
    <w:rsid w:val="006054DF"/>
    <w:rsid w:val="0061207B"/>
    <w:rsid w:val="006139AC"/>
    <w:rsid w:val="00614869"/>
    <w:rsid w:val="00616A68"/>
    <w:rsid w:val="006173F5"/>
    <w:rsid w:val="006247EA"/>
    <w:rsid w:val="00630413"/>
    <w:rsid w:val="00630608"/>
    <w:rsid w:val="006336CD"/>
    <w:rsid w:val="00634B5C"/>
    <w:rsid w:val="00635EDA"/>
    <w:rsid w:val="00636736"/>
    <w:rsid w:val="00640113"/>
    <w:rsid w:val="0064024C"/>
    <w:rsid w:val="006413C3"/>
    <w:rsid w:val="006415A2"/>
    <w:rsid w:val="00641F1B"/>
    <w:rsid w:val="0064359D"/>
    <w:rsid w:val="00643698"/>
    <w:rsid w:val="00644C1F"/>
    <w:rsid w:val="00645927"/>
    <w:rsid w:val="00647DD4"/>
    <w:rsid w:val="00652952"/>
    <w:rsid w:val="006548F1"/>
    <w:rsid w:val="006550A6"/>
    <w:rsid w:val="00655518"/>
    <w:rsid w:val="006565BA"/>
    <w:rsid w:val="0065706F"/>
    <w:rsid w:val="006626D9"/>
    <w:rsid w:val="00663D06"/>
    <w:rsid w:val="00663EB3"/>
    <w:rsid w:val="0066655E"/>
    <w:rsid w:val="0067274E"/>
    <w:rsid w:val="006728EE"/>
    <w:rsid w:val="00673FA9"/>
    <w:rsid w:val="00676CD7"/>
    <w:rsid w:val="00677889"/>
    <w:rsid w:val="00677DEF"/>
    <w:rsid w:val="00681962"/>
    <w:rsid w:val="00684677"/>
    <w:rsid w:val="00684BBB"/>
    <w:rsid w:val="006866A9"/>
    <w:rsid w:val="006928A7"/>
    <w:rsid w:val="00694BD1"/>
    <w:rsid w:val="00695BC5"/>
    <w:rsid w:val="006963B8"/>
    <w:rsid w:val="00696F55"/>
    <w:rsid w:val="006A32DA"/>
    <w:rsid w:val="006A3476"/>
    <w:rsid w:val="006A4ADD"/>
    <w:rsid w:val="006A5E8F"/>
    <w:rsid w:val="006A6258"/>
    <w:rsid w:val="006B32F3"/>
    <w:rsid w:val="006B46ED"/>
    <w:rsid w:val="006B611E"/>
    <w:rsid w:val="006B63F6"/>
    <w:rsid w:val="006B6791"/>
    <w:rsid w:val="006B794A"/>
    <w:rsid w:val="006C0A26"/>
    <w:rsid w:val="006C0D92"/>
    <w:rsid w:val="006C1FA9"/>
    <w:rsid w:val="006C2077"/>
    <w:rsid w:val="006C4B14"/>
    <w:rsid w:val="006C552C"/>
    <w:rsid w:val="006D2E67"/>
    <w:rsid w:val="006D3966"/>
    <w:rsid w:val="006D501F"/>
    <w:rsid w:val="006D6D57"/>
    <w:rsid w:val="006D6FCA"/>
    <w:rsid w:val="006E04D6"/>
    <w:rsid w:val="006E0A83"/>
    <w:rsid w:val="006E471D"/>
    <w:rsid w:val="006E4DA0"/>
    <w:rsid w:val="006E5074"/>
    <w:rsid w:val="006E5F16"/>
    <w:rsid w:val="006E60B1"/>
    <w:rsid w:val="006E62B1"/>
    <w:rsid w:val="006E783A"/>
    <w:rsid w:val="006F21AD"/>
    <w:rsid w:val="006F45F3"/>
    <w:rsid w:val="006F4A4F"/>
    <w:rsid w:val="006F4D8B"/>
    <w:rsid w:val="006F5049"/>
    <w:rsid w:val="006F6950"/>
    <w:rsid w:val="00702F44"/>
    <w:rsid w:val="00703106"/>
    <w:rsid w:val="0070335E"/>
    <w:rsid w:val="00703C92"/>
    <w:rsid w:val="00703DE0"/>
    <w:rsid w:val="00704EE9"/>
    <w:rsid w:val="00706502"/>
    <w:rsid w:val="00706E5F"/>
    <w:rsid w:val="00706E98"/>
    <w:rsid w:val="007078C9"/>
    <w:rsid w:val="00720793"/>
    <w:rsid w:val="00720BC0"/>
    <w:rsid w:val="00721E75"/>
    <w:rsid w:val="00722978"/>
    <w:rsid w:val="00722AA9"/>
    <w:rsid w:val="00722F23"/>
    <w:rsid w:val="0072416D"/>
    <w:rsid w:val="00724F2F"/>
    <w:rsid w:val="00725A3A"/>
    <w:rsid w:val="00726BE7"/>
    <w:rsid w:val="00727B93"/>
    <w:rsid w:val="00727BDF"/>
    <w:rsid w:val="0073033A"/>
    <w:rsid w:val="0073069C"/>
    <w:rsid w:val="00733C89"/>
    <w:rsid w:val="007353FA"/>
    <w:rsid w:val="0073662B"/>
    <w:rsid w:val="007368DB"/>
    <w:rsid w:val="00736B54"/>
    <w:rsid w:val="00736D96"/>
    <w:rsid w:val="00742A40"/>
    <w:rsid w:val="00743A47"/>
    <w:rsid w:val="00743F66"/>
    <w:rsid w:val="00746021"/>
    <w:rsid w:val="00746323"/>
    <w:rsid w:val="00746E13"/>
    <w:rsid w:val="00750D74"/>
    <w:rsid w:val="00750DB3"/>
    <w:rsid w:val="007517DF"/>
    <w:rsid w:val="00756E41"/>
    <w:rsid w:val="00762BAC"/>
    <w:rsid w:val="007636BF"/>
    <w:rsid w:val="0076595C"/>
    <w:rsid w:val="00765E57"/>
    <w:rsid w:val="007667C3"/>
    <w:rsid w:val="007719D0"/>
    <w:rsid w:val="0077204A"/>
    <w:rsid w:val="007721EA"/>
    <w:rsid w:val="00775CE7"/>
    <w:rsid w:val="0077670B"/>
    <w:rsid w:val="00781C92"/>
    <w:rsid w:val="0078272A"/>
    <w:rsid w:val="00783003"/>
    <w:rsid w:val="00783E5C"/>
    <w:rsid w:val="007858FF"/>
    <w:rsid w:val="00786DEA"/>
    <w:rsid w:val="00787A07"/>
    <w:rsid w:val="00787DE3"/>
    <w:rsid w:val="00790B34"/>
    <w:rsid w:val="00795410"/>
    <w:rsid w:val="0079634D"/>
    <w:rsid w:val="0079641E"/>
    <w:rsid w:val="00796948"/>
    <w:rsid w:val="00797713"/>
    <w:rsid w:val="007978AB"/>
    <w:rsid w:val="007979A3"/>
    <w:rsid w:val="007A146D"/>
    <w:rsid w:val="007A3160"/>
    <w:rsid w:val="007A437D"/>
    <w:rsid w:val="007A457C"/>
    <w:rsid w:val="007A5547"/>
    <w:rsid w:val="007A65EB"/>
    <w:rsid w:val="007A68E0"/>
    <w:rsid w:val="007A6FC8"/>
    <w:rsid w:val="007A7101"/>
    <w:rsid w:val="007B07DB"/>
    <w:rsid w:val="007B0B33"/>
    <w:rsid w:val="007B2731"/>
    <w:rsid w:val="007B32BD"/>
    <w:rsid w:val="007B449E"/>
    <w:rsid w:val="007B4745"/>
    <w:rsid w:val="007B5182"/>
    <w:rsid w:val="007B5D4F"/>
    <w:rsid w:val="007B5F07"/>
    <w:rsid w:val="007B675B"/>
    <w:rsid w:val="007B7A68"/>
    <w:rsid w:val="007B7D88"/>
    <w:rsid w:val="007B7F96"/>
    <w:rsid w:val="007C07E5"/>
    <w:rsid w:val="007C1228"/>
    <w:rsid w:val="007C1668"/>
    <w:rsid w:val="007C1EBA"/>
    <w:rsid w:val="007C26FE"/>
    <w:rsid w:val="007C403F"/>
    <w:rsid w:val="007C4B43"/>
    <w:rsid w:val="007C4D7A"/>
    <w:rsid w:val="007C50A3"/>
    <w:rsid w:val="007C5E84"/>
    <w:rsid w:val="007C67B9"/>
    <w:rsid w:val="007D003B"/>
    <w:rsid w:val="007D0791"/>
    <w:rsid w:val="007D15C5"/>
    <w:rsid w:val="007D309C"/>
    <w:rsid w:val="007D41EA"/>
    <w:rsid w:val="007D4AF4"/>
    <w:rsid w:val="007D4C3F"/>
    <w:rsid w:val="007D67E8"/>
    <w:rsid w:val="007D6882"/>
    <w:rsid w:val="007D6F09"/>
    <w:rsid w:val="007D6F71"/>
    <w:rsid w:val="007D719A"/>
    <w:rsid w:val="007D7B74"/>
    <w:rsid w:val="007E0CA2"/>
    <w:rsid w:val="007E0D97"/>
    <w:rsid w:val="007E4C41"/>
    <w:rsid w:val="007E4C9B"/>
    <w:rsid w:val="007E67EE"/>
    <w:rsid w:val="007F1270"/>
    <w:rsid w:val="007F32A8"/>
    <w:rsid w:val="007F44FA"/>
    <w:rsid w:val="007F613E"/>
    <w:rsid w:val="00800655"/>
    <w:rsid w:val="008014EA"/>
    <w:rsid w:val="0080191B"/>
    <w:rsid w:val="00802FB2"/>
    <w:rsid w:val="00803223"/>
    <w:rsid w:val="0080359A"/>
    <w:rsid w:val="00804407"/>
    <w:rsid w:val="00805D65"/>
    <w:rsid w:val="00807947"/>
    <w:rsid w:val="00807DB3"/>
    <w:rsid w:val="00810386"/>
    <w:rsid w:val="00811A93"/>
    <w:rsid w:val="00811AE8"/>
    <w:rsid w:val="00813150"/>
    <w:rsid w:val="00814071"/>
    <w:rsid w:val="00814800"/>
    <w:rsid w:val="00814911"/>
    <w:rsid w:val="00814B07"/>
    <w:rsid w:val="00814CBD"/>
    <w:rsid w:val="00815964"/>
    <w:rsid w:val="008159AC"/>
    <w:rsid w:val="008160FD"/>
    <w:rsid w:val="00816217"/>
    <w:rsid w:val="00816671"/>
    <w:rsid w:val="00820D8E"/>
    <w:rsid w:val="00821565"/>
    <w:rsid w:val="0082495D"/>
    <w:rsid w:val="00825067"/>
    <w:rsid w:val="008276DE"/>
    <w:rsid w:val="00830451"/>
    <w:rsid w:val="00831015"/>
    <w:rsid w:val="008324F0"/>
    <w:rsid w:val="00833AA5"/>
    <w:rsid w:val="00833B76"/>
    <w:rsid w:val="0083494D"/>
    <w:rsid w:val="00835062"/>
    <w:rsid w:val="00835856"/>
    <w:rsid w:val="00840274"/>
    <w:rsid w:val="00840E2C"/>
    <w:rsid w:val="00840FF4"/>
    <w:rsid w:val="00841AB9"/>
    <w:rsid w:val="00842C57"/>
    <w:rsid w:val="0084616E"/>
    <w:rsid w:val="008466C6"/>
    <w:rsid w:val="00847193"/>
    <w:rsid w:val="008472B9"/>
    <w:rsid w:val="00847775"/>
    <w:rsid w:val="00850CDF"/>
    <w:rsid w:val="008531F5"/>
    <w:rsid w:val="00854E0A"/>
    <w:rsid w:val="008556BA"/>
    <w:rsid w:val="008569D5"/>
    <w:rsid w:val="0085714D"/>
    <w:rsid w:val="008572BC"/>
    <w:rsid w:val="00857DBA"/>
    <w:rsid w:val="0086158E"/>
    <w:rsid w:val="00861982"/>
    <w:rsid w:val="00862014"/>
    <w:rsid w:val="0086318A"/>
    <w:rsid w:val="008631F4"/>
    <w:rsid w:val="008641F0"/>
    <w:rsid w:val="00864660"/>
    <w:rsid w:val="00865442"/>
    <w:rsid w:val="00866353"/>
    <w:rsid w:val="008667EA"/>
    <w:rsid w:val="00870AC3"/>
    <w:rsid w:val="00872F1E"/>
    <w:rsid w:val="008757CA"/>
    <w:rsid w:val="00877D9E"/>
    <w:rsid w:val="00877DE0"/>
    <w:rsid w:val="00881829"/>
    <w:rsid w:val="00882162"/>
    <w:rsid w:val="008827B8"/>
    <w:rsid w:val="00884929"/>
    <w:rsid w:val="00885B1C"/>
    <w:rsid w:val="00885BED"/>
    <w:rsid w:val="008860AE"/>
    <w:rsid w:val="0088625D"/>
    <w:rsid w:val="00887A82"/>
    <w:rsid w:val="00887AD4"/>
    <w:rsid w:val="0089011F"/>
    <w:rsid w:val="00893277"/>
    <w:rsid w:val="00894A10"/>
    <w:rsid w:val="00894AC2"/>
    <w:rsid w:val="00895788"/>
    <w:rsid w:val="00897912"/>
    <w:rsid w:val="008A30D2"/>
    <w:rsid w:val="008A3244"/>
    <w:rsid w:val="008A4D42"/>
    <w:rsid w:val="008A5198"/>
    <w:rsid w:val="008A630E"/>
    <w:rsid w:val="008B15E5"/>
    <w:rsid w:val="008B324D"/>
    <w:rsid w:val="008B34C7"/>
    <w:rsid w:val="008B3E25"/>
    <w:rsid w:val="008B58BA"/>
    <w:rsid w:val="008B776C"/>
    <w:rsid w:val="008B7B5C"/>
    <w:rsid w:val="008C11B0"/>
    <w:rsid w:val="008C1FC9"/>
    <w:rsid w:val="008C2255"/>
    <w:rsid w:val="008C2C65"/>
    <w:rsid w:val="008C4B0C"/>
    <w:rsid w:val="008D0F54"/>
    <w:rsid w:val="008D21BE"/>
    <w:rsid w:val="008D21F1"/>
    <w:rsid w:val="008D6BA2"/>
    <w:rsid w:val="008E182B"/>
    <w:rsid w:val="008E2509"/>
    <w:rsid w:val="008E2923"/>
    <w:rsid w:val="008E4D5B"/>
    <w:rsid w:val="008E777B"/>
    <w:rsid w:val="008E7F46"/>
    <w:rsid w:val="008F0A37"/>
    <w:rsid w:val="008F1165"/>
    <w:rsid w:val="008F1D8F"/>
    <w:rsid w:val="008F31AE"/>
    <w:rsid w:val="008F4A9B"/>
    <w:rsid w:val="008F5EE2"/>
    <w:rsid w:val="00901413"/>
    <w:rsid w:val="00901454"/>
    <w:rsid w:val="00901A2B"/>
    <w:rsid w:val="00901C62"/>
    <w:rsid w:val="009070D1"/>
    <w:rsid w:val="00907801"/>
    <w:rsid w:val="00907BFF"/>
    <w:rsid w:val="00910E60"/>
    <w:rsid w:val="00910EE5"/>
    <w:rsid w:val="00913CF2"/>
    <w:rsid w:val="00916A91"/>
    <w:rsid w:val="0091714F"/>
    <w:rsid w:val="00917580"/>
    <w:rsid w:val="00917F23"/>
    <w:rsid w:val="00921D61"/>
    <w:rsid w:val="0092380E"/>
    <w:rsid w:val="00925118"/>
    <w:rsid w:val="009308EE"/>
    <w:rsid w:val="00930E4B"/>
    <w:rsid w:val="00932F52"/>
    <w:rsid w:val="009335C0"/>
    <w:rsid w:val="00934E9F"/>
    <w:rsid w:val="009357BD"/>
    <w:rsid w:val="009406A7"/>
    <w:rsid w:val="0094083F"/>
    <w:rsid w:val="00940C01"/>
    <w:rsid w:val="0094211D"/>
    <w:rsid w:val="00942340"/>
    <w:rsid w:val="00942421"/>
    <w:rsid w:val="00942B92"/>
    <w:rsid w:val="00943051"/>
    <w:rsid w:val="00944CEE"/>
    <w:rsid w:val="009470EC"/>
    <w:rsid w:val="0095048E"/>
    <w:rsid w:val="00951E46"/>
    <w:rsid w:val="00955331"/>
    <w:rsid w:val="0095591E"/>
    <w:rsid w:val="00955C91"/>
    <w:rsid w:val="009568D9"/>
    <w:rsid w:val="00956CA5"/>
    <w:rsid w:val="00957EE5"/>
    <w:rsid w:val="00964092"/>
    <w:rsid w:val="00964981"/>
    <w:rsid w:val="0096527B"/>
    <w:rsid w:val="00965879"/>
    <w:rsid w:val="00966C76"/>
    <w:rsid w:val="009670C5"/>
    <w:rsid w:val="00971113"/>
    <w:rsid w:val="00972757"/>
    <w:rsid w:val="0097398F"/>
    <w:rsid w:val="00973BE0"/>
    <w:rsid w:val="009758EA"/>
    <w:rsid w:val="00975BC3"/>
    <w:rsid w:val="009763AD"/>
    <w:rsid w:val="009800E7"/>
    <w:rsid w:val="00980FA3"/>
    <w:rsid w:val="00982314"/>
    <w:rsid w:val="00982B79"/>
    <w:rsid w:val="00983C07"/>
    <w:rsid w:val="0098483E"/>
    <w:rsid w:val="00992108"/>
    <w:rsid w:val="009929AC"/>
    <w:rsid w:val="009935F5"/>
    <w:rsid w:val="00994ECC"/>
    <w:rsid w:val="00995CC9"/>
    <w:rsid w:val="009962BF"/>
    <w:rsid w:val="0099713D"/>
    <w:rsid w:val="009A078C"/>
    <w:rsid w:val="009A0825"/>
    <w:rsid w:val="009A1331"/>
    <w:rsid w:val="009A1A11"/>
    <w:rsid w:val="009A316A"/>
    <w:rsid w:val="009A5CA0"/>
    <w:rsid w:val="009A5F4D"/>
    <w:rsid w:val="009A79E8"/>
    <w:rsid w:val="009B0144"/>
    <w:rsid w:val="009B0712"/>
    <w:rsid w:val="009B2125"/>
    <w:rsid w:val="009B2CAA"/>
    <w:rsid w:val="009B31E8"/>
    <w:rsid w:val="009B39D5"/>
    <w:rsid w:val="009B6B7A"/>
    <w:rsid w:val="009C1D70"/>
    <w:rsid w:val="009C1E4F"/>
    <w:rsid w:val="009C1FDD"/>
    <w:rsid w:val="009C3923"/>
    <w:rsid w:val="009C3F6E"/>
    <w:rsid w:val="009C492A"/>
    <w:rsid w:val="009C553C"/>
    <w:rsid w:val="009C60FA"/>
    <w:rsid w:val="009C70B0"/>
    <w:rsid w:val="009D0131"/>
    <w:rsid w:val="009D0FDA"/>
    <w:rsid w:val="009D14AB"/>
    <w:rsid w:val="009D16CE"/>
    <w:rsid w:val="009D41CF"/>
    <w:rsid w:val="009D44BC"/>
    <w:rsid w:val="009D4C45"/>
    <w:rsid w:val="009D7914"/>
    <w:rsid w:val="009E02EC"/>
    <w:rsid w:val="009E1E87"/>
    <w:rsid w:val="009E7D08"/>
    <w:rsid w:val="009F1FFC"/>
    <w:rsid w:val="009F255C"/>
    <w:rsid w:val="009F444D"/>
    <w:rsid w:val="009F45ED"/>
    <w:rsid w:val="009F49FD"/>
    <w:rsid w:val="009F5360"/>
    <w:rsid w:val="009F65DD"/>
    <w:rsid w:val="009F6ABE"/>
    <w:rsid w:val="009F6C9E"/>
    <w:rsid w:val="009F7AE1"/>
    <w:rsid w:val="00A00441"/>
    <w:rsid w:val="00A00AF1"/>
    <w:rsid w:val="00A015E8"/>
    <w:rsid w:val="00A0180C"/>
    <w:rsid w:val="00A03890"/>
    <w:rsid w:val="00A06568"/>
    <w:rsid w:val="00A10151"/>
    <w:rsid w:val="00A10338"/>
    <w:rsid w:val="00A15910"/>
    <w:rsid w:val="00A16431"/>
    <w:rsid w:val="00A211B9"/>
    <w:rsid w:val="00A22EA9"/>
    <w:rsid w:val="00A239C1"/>
    <w:rsid w:val="00A256C9"/>
    <w:rsid w:val="00A26C81"/>
    <w:rsid w:val="00A270E2"/>
    <w:rsid w:val="00A27256"/>
    <w:rsid w:val="00A27CEF"/>
    <w:rsid w:val="00A31A91"/>
    <w:rsid w:val="00A3371D"/>
    <w:rsid w:val="00A34256"/>
    <w:rsid w:val="00A34735"/>
    <w:rsid w:val="00A36F4E"/>
    <w:rsid w:val="00A42582"/>
    <w:rsid w:val="00A4441E"/>
    <w:rsid w:val="00A452FF"/>
    <w:rsid w:val="00A456F1"/>
    <w:rsid w:val="00A45AD9"/>
    <w:rsid w:val="00A50DC9"/>
    <w:rsid w:val="00A50E93"/>
    <w:rsid w:val="00A50EE8"/>
    <w:rsid w:val="00A51705"/>
    <w:rsid w:val="00A54BAE"/>
    <w:rsid w:val="00A55CC7"/>
    <w:rsid w:val="00A61ED8"/>
    <w:rsid w:val="00A623C8"/>
    <w:rsid w:val="00A63138"/>
    <w:rsid w:val="00A66AA4"/>
    <w:rsid w:val="00A66C51"/>
    <w:rsid w:val="00A74232"/>
    <w:rsid w:val="00A75A44"/>
    <w:rsid w:val="00A764A2"/>
    <w:rsid w:val="00A768EC"/>
    <w:rsid w:val="00A77217"/>
    <w:rsid w:val="00A801CF"/>
    <w:rsid w:val="00A81017"/>
    <w:rsid w:val="00A8183A"/>
    <w:rsid w:val="00A84695"/>
    <w:rsid w:val="00A84C5B"/>
    <w:rsid w:val="00A853A1"/>
    <w:rsid w:val="00A9115C"/>
    <w:rsid w:val="00A92033"/>
    <w:rsid w:val="00A958D5"/>
    <w:rsid w:val="00A96924"/>
    <w:rsid w:val="00A97E84"/>
    <w:rsid w:val="00AA0913"/>
    <w:rsid w:val="00AA149F"/>
    <w:rsid w:val="00AA24FE"/>
    <w:rsid w:val="00AA3E41"/>
    <w:rsid w:val="00AA5011"/>
    <w:rsid w:val="00AA509A"/>
    <w:rsid w:val="00AA5D4B"/>
    <w:rsid w:val="00AB2900"/>
    <w:rsid w:val="00AB2EE3"/>
    <w:rsid w:val="00AB397F"/>
    <w:rsid w:val="00AB3D85"/>
    <w:rsid w:val="00AB3EFF"/>
    <w:rsid w:val="00AB4807"/>
    <w:rsid w:val="00AB65BC"/>
    <w:rsid w:val="00AB69F4"/>
    <w:rsid w:val="00AB716B"/>
    <w:rsid w:val="00AC26E5"/>
    <w:rsid w:val="00AC4987"/>
    <w:rsid w:val="00AC5A29"/>
    <w:rsid w:val="00AC65AE"/>
    <w:rsid w:val="00AD0411"/>
    <w:rsid w:val="00AD0F52"/>
    <w:rsid w:val="00AD25E8"/>
    <w:rsid w:val="00AD728C"/>
    <w:rsid w:val="00AE016F"/>
    <w:rsid w:val="00AE0628"/>
    <w:rsid w:val="00AE2128"/>
    <w:rsid w:val="00AE31E1"/>
    <w:rsid w:val="00AE3610"/>
    <w:rsid w:val="00AE36D6"/>
    <w:rsid w:val="00AE3D05"/>
    <w:rsid w:val="00AE410D"/>
    <w:rsid w:val="00AE41E1"/>
    <w:rsid w:val="00AE472E"/>
    <w:rsid w:val="00AE49DF"/>
    <w:rsid w:val="00AE4D1A"/>
    <w:rsid w:val="00AE59FA"/>
    <w:rsid w:val="00AE60B2"/>
    <w:rsid w:val="00AE65BA"/>
    <w:rsid w:val="00AE7514"/>
    <w:rsid w:val="00AF05D5"/>
    <w:rsid w:val="00AF1A67"/>
    <w:rsid w:val="00AF33B0"/>
    <w:rsid w:val="00AF5154"/>
    <w:rsid w:val="00AF6825"/>
    <w:rsid w:val="00AF6976"/>
    <w:rsid w:val="00AF6CC1"/>
    <w:rsid w:val="00AF7B1F"/>
    <w:rsid w:val="00B024BF"/>
    <w:rsid w:val="00B02E35"/>
    <w:rsid w:val="00B02E96"/>
    <w:rsid w:val="00B02F58"/>
    <w:rsid w:val="00B041CD"/>
    <w:rsid w:val="00B05489"/>
    <w:rsid w:val="00B10609"/>
    <w:rsid w:val="00B10D20"/>
    <w:rsid w:val="00B10E15"/>
    <w:rsid w:val="00B12730"/>
    <w:rsid w:val="00B12DFB"/>
    <w:rsid w:val="00B1352E"/>
    <w:rsid w:val="00B15D77"/>
    <w:rsid w:val="00B15DBE"/>
    <w:rsid w:val="00B15EB8"/>
    <w:rsid w:val="00B20C8E"/>
    <w:rsid w:val="00B22D58"/>
    <w:rsid w:val="00B23544"/>
    <w:rsid w:val="00B260B5"/>
    <w:rsid w:val="00B325F9"/>
    <w:rsid w:val="00B33234"/>
    <w:rsid w:val="00B34928"/>
    <w:rsid w:val="00B34C36"/>
    <w:rsid w:val="00B34D6D"/>
    <w:rsid w:val="00B35E15"/>
    <w:rsid w:val="00B36FB7"/>
    <w:rsid w:val="00B4223E"/>
    <w:rsid w:val="00B42C0A"/>
    <w:rsid w:val="00B46290"/>
    <w:rsid w:val="00B46305"/>
    <w:rsid w:val="00B53385"/>
    <w:rsid w:val="00B54A22"/>
    <w:rsid w:val="00B54F3A"/>
    <w:rsid w:val="00B550EF"/>
    <w:rsid w:val="00B5656D"/>
    <w:rsid w:val="00B60C9A"/>
    <w:rsid w:val="00B60F2B"/>
    <w:rsid w:val="00B613DD"/>
    <w:rsid w:val="00B621E2"/>
    <w:rsid w:val="00B62737"/>
    <w:rsid w:val="00B63A59"/>
    <w:rsid w:val="00B63DCD"/>
    <w:rsid w:val="00B6495E"/>
    <w:rsid w:val="00B64E1D"/>
    <w:rsid w:val="00B65694"/>
    <w:rsid w:val="00B66BE6"/>
    <w:rsid w:val="00B6727F"/>
    <w:rsid w:val="00B672B3"/>
    <w:rsid w:val="00B67B77"/>
    <w:rsid w:val="00B70096"/>
    <w:rsid w:val="00B711E3"/>
    <w:rsid w:val="00B71386"/>
    <w:rsid w:val="00B71FC4"/>
    <w:rsid w:val="00B7335E"/>
    <w:rsid w:val="00B837F8"/>
    <w:rsid w:val="00B83DA8"/>
    <w:rsid w:val="00B844E8"/>
    <w:rsid w:val="00B85FB0"/>
    <w:rsid w:val="00B90F8B"/>
    <w:rsid w:val="00B91DFC"/>
    <w:rsid w:val="00B926F6"/>
    <w:rsid w:val="00B930D7"/>
    <w:rsid w:val="00B95A17"/>
    <w:rsid w:val="00B9641C"/>
    <w:rsid w:val="00B96CF7"/>
    <w:rsid w:val="00BA0203"/>
    <w:rsid w:val="00BA1EE9"/>
    <w:rsid w:val="00BA582D"/>
    <w:rsid w:val="00BA6350"/>
    <w:rsid w:val="00BB0026"/>
    <w:rsid w:val="00BB237C"/>
    <w:rsid w:val="00BB290F"/>
    <w:rsid w:val="00BB52CA"/>
    <w:rsid w:val="00BB708A"/>
    <w:rsid w:val="00BB70B0"/>
    <w:rsid w:val="00BB7C60"/>
    <w:rsid w:val="00BC035C"/>
    <w:rsid w:val="00BC17E8"/>
    <w:rsid w:val="00BC2B84"/>
    <w:rsid w:val="00BC3054"/>
    <w:rsid w:val="00BC34DE"/>
    <w:rsid w:val="00BC35A9"/>
    <w:rsid w:val="00BC3895"/>
    <w:rsid w:val="00BC40FA"/>
    <w:rsid w:val="00BC54F2"/>
    <w:rsid w:val="00BC6E3C"/>
    <w:rsid w:val="00BC7128"/>
    <w:rsid w:val="00BC7397"/>
    <w:rsid w:val="00BD6FEE"/>
    <w:rsid w:val="00BE02FF"/>
    <w:rsid w:val="00BE0C0A"/>
    <w:rsid w:val="00BE10F5"/>
    <w:rsid w:val="00BE55B5"/>
    <w:rsid w:val="00BE591A"/>
    <w:rsid w:val="00BF03A8"/>
    <w:rsid w:val="00BF0E15"/>
    <w:rsid w:val="00BF14FB"/>
    <w:rsid w:val="00BF2397"/>
    <w:rsid w:val="00BF3650"/>
    <w:rsid w:val="00BF3AE6"/>
    <w:rsid w:val="00BF3B39"/>
    <w:rsid w:val="00BF4F0C"/>
    <w:rsid w:val="00BF64AB"/>
    <w:rsid w:val="00BF6B0A"/>
    <w:rsid w:val="00BF74E8"/>
    <w:rsid w:val="00C02CE8"/>
    <w:rsid w:val="00C037D9"/>
    <w:rsid w:val="00C049A2"/>
    <w:rsid w:val="00C0683D"/>
    <w:rsid w:val="00C0714B"/>
    <w:rsid w:val="00C07AAD"/>
    <w:rsid w:val="00C07FD5"/>
    <w:rsid w:val="00C101D8"/>
    <w:rsid w:val="00C10778"/>
    <w:rsid w:val="00C114CB"/>
    <w:rsid w:val="00C11A75"/>
    <w:rsid w:val="00C11BEB"/>
    <w:rsid w:val="00C11DDA"/>
    <w:rsid w:val="00C1259B"/>
    <w:rsid w:val="00C1621C"/>
    <w:rsid w:val="00C1640B"/>
    <w:rsid w:val="00C167F7"/>
    <w:rsid w:val="00C168DF"/>
    <w:rsid w:val="00C172B8"/>
    <w:rsid w:val="00C20809"/>
    <w:rsid w:val="00C210A2"/>
    <w:rsid w:val="00C230DF"/>
    <w:rsid w:val="00C236DE"/>
    <w:rsid w:val="00C24C87"/>
    <w:rsid w:val="00C269AC"/>
    <w:rsid w:val="00C26D84"/>
    <w:rsid w:val="00C27D93"/>
    <w:rsid w:val="00C30F18"/>
    <w:rsid w:val="00C34304"/>
    <w:rsid w:val="00C35031"/>
    <w:rsid w:val="00C36F88"/>
    <w:rsid w:val="00C37813"/>
    <w:rsid w:val="00C40F45"/>
    <w:rsid w:val="00C445A8"/>
    <w:rsid w:val="00C44F22"/>
    <w:rsid w:val="00C50F68"/>
    <w:rsid w:val="00C52C33"/>
    <w:rsid w:val="00C53376"/>
    <w:rsid w:val="00C53B8A"/>
    <w:rsid w:val="00C544B1"/>
    <w:rsid w:val="00C5578E"/>
    <w:rsid w:val="00C56AB3"/>
    <w:rsid w:val="00C57953"/>
    <w:rsid w:val="00C600E0"/>
    <w:rsid w:val="00C603B0"/>
    <w:rsid w:val="00C60840"/>
    <w:rsid w:val="00C60E4B"/>
    <w:rsid w:val="00C61F5E"/>
    <w:rsid w:val="00C62064"/>
    <w:rsid w:val="00C6207D"/>
    <w:rsid w:val="00C6248B"/>
    <w:rsid w:val="00C63386"/>
    <w:rsid w:val="00C64045"/>
    <w:rsid w:val="00C65EA5"/>
    <w:rsid w:val="00C70C90"/>
    <w:rsid w:val="00C71052"/>
    <w:rsid w:val="00C7194C"/>
    <w:rsid w:val="00C726B9"/>
    <w:rsid w:val="00C7308A"/>
    <w:rsid w:val="00C737F7"/>
    <w:rsid w:val="00C74C05"/>
    <w:rsid w:val="00C76485"/>
    <w:rsid w:val="00C80BB0"/>
    <w:rsid w:val="00C813B5"/>
    <w:rsid w:val="00C8201F"/>
    <w:rsid w:val="00C84162"/>
    <w:rsid w:val="00C8454E"/>
    <w:rsid w:val="00C85D2A"/>
    <w:rsid w:val="00C9028F"/>
    <w:rsid w:val="00C91063"/>
    <w:rsid w:val="00C93DF5"/>
    <w:rsid w:val="00C9501F"/>
    <w:rsid w:val="00C95DD0"/>
    <w:rsid w:val="00CA1536"/>
    <w:rsid w:val="00CA28C9"/>
    <w:rsid w:val="00CA470B"/>
    <w:rsid w:val="00CA7B5D"/>
    <w:rsid w:val="00CB2B3E"/>
    <w:rsid w:val="00CB31B3"/>
    <w:rsid w:val="00CB39AC"/>
    <w:rsid w:val="00CB5220"/>
    <w:rsid w:val="00CB5F5F"/>
    <w:rsid w:val="00CB7529"/>
    <w:rsid w:val="00CC01AD"/>
    <w:rsid w:val="00CC3D77"/>
    <w:rsid w:val="00CC5D97"/>
    <w:rsid w:val="00CC67A0"/>
    <w:rsid w:val="00CC705D"/>
    <w:rsid w:val="00CD22A6"/>
    <w:rsid w:val="00CD2E28"/>
    <w:rsid w:val="00CD4D2D"/>
    <w:rsid w:val="00CD5BEA"/>
    <w:rsid w:val="00CD5F2D"/>
    <w:rsid w:val="00CE1A2F"/>
    <w:rsid w:val="00CE2608"/>
    <w:rsid w:val="00CE2850"/>
    <w:rsid w:val="00CE423D"/>
    <w:rsid w:val="00CE6CF9"/>
    <w:rsid w:val="00CE7FA4"/>
    <w:rsid w:val="00CF0F96"/>
    <w:rsid w:val="00CF2DAC"/>
    <w:rsid w:val="00CF304C"/>
    <w:rsid w:val="00CF398E"/>
    <w:rsid w:val="00CF6CE8"/>
    <w:rsid w:val="00CF704C"/>
    <w:rsid w:val="00D0030A"/>
    <w:rsid w:val="00D01D91"/>
    <w:rsid w:val="00D02898"/>
    <w:rsid w:val="00D02F3A"/>
    <w:rsid w:val="00D04D09"/>
    <w:rsid w:val="00D05FA1"/>
    <w:rsid w:val="00D06EC5"/>
    <w:rsid w:val="00D12123"/>
    <w:rsid w:val="00D12586"/>
    <w:rsid w:val="00D12F3D"/>
    <w:rsid w:val="00D132A6"/>
    <w:rsid w:val="00D20EF7"/>
    <w:rsid w:val="00D211A6"/>
    <w:rsid w:val="00D212D2"/>
    <w:rsid w:val="00D22B13"/>
    <w:rsid w:val="00D23DBF"/>
    <w:rsid w:val="00D2438E"/>
    <w:rsid w:val="00D24840"/>
    <w:rsid w:val="00D24FAF"/>
    <w:rsid w:val="00D2759C"/>
    <w:rsid w:val="00D30544"/>
    <w:rsid w:val="00D32636"/>
    <w:rsid w:val="00D32678"/>
    <w:rsid w:val="00D328AE"/>
    <w:rsid w:val="00D334E5"/>
    <w:rsid w:val="00D33F3C"/>
    <w:rsid w:val="00D34A4B"/>
    <w:rsid w:val="00D37A25"/>
    <w:rsid w:val="00D4022F"/>
    <w:rsid w:val="00D4030E"/>
    <w:rsid w:val="00D4089F"/>
    <w:rsid w:val="00D4103B"/>
    <w:rsid w:val="00D41200"/>
    <w:rsid w:val="00D423D0"/>
    <w:rsid w:val="00D44AD5"/>
    <w:rsid w:val="00D47762"/>
    <w:rsid w:val="00D503C9"/>
    <w:rsid w:val="00D50D12"/>
    <w:rsid w:val="00D515B0"/>
    <w:rsid w:val="00D5258D"/>
    <w:rsid w:val="00D52FF0"/>
    <w:rsid w:val="00D55675"/>
    <w:rsid w:val="00D5597E"/>
    <w:rsid w:val="00D570CA"/>
    <w:rsid w:val="00D60356"/>
    <w:rsid w:val="00D64848"/>
    <w:rsid w:val="00D65EDE"/>
    <w:rsid w:val="00D72185"/>
    <w:rsid w:val="00D72202"/>
    <w:rsid w:val="00D74C1E"/>
    <w:rsid w:val="00D755D6"/>
    <w:rsid w:val="00D77273"/>
    <w:rsid w:val="00D82098"/>
    <w:rsid w:val="00D8695F"/>
    <w:rsid w:val="00D86E18"/>
    <w:rsid w:val="00D92E13"/>
    <w:rsid w:val="00D93BD3"/>
    <w:rsid w:val="00D941B3"/>
    <w:rsid w:val="00D95204"/>
    <w:rsid w:val="00D96DA6"/>
    <w:rsid w:val="00DA0F92"/>
    <w:rsid w:val="00DA228A"/>
    <w:rsid w:val="00DA31F9"/>
    <w:rsid w:val="00DA403B"/>
    <w:rsid w:val="00DA4795"/>
    <w:rsid w:val="00DA5E06"/>
    <w:rsid w:val="00DA65AE"/>
    <w:rsid w:val="00DA6659"/>
    <w:rsid w:val="00DA7A96"/>
    <w:rsid w:val="00DB52F9"/>
    <w:rsid w:val="00DB6D63"/>
    <w:rsid w:val="00DB6DEF"/>
    <w:rsid w:val="00DB7B2F"/>
    <w:rsid w:val="00DB7D01"/>
    <w:rsid w:val="00DC09A5"/>
    <w:rsid w:val="00DC10F7"/>
    <w:rsid w:val="00DC2D8B"/>
    <w:rsid w:val="00DC3320"/>
    <w:rsid w:val="00DC380F"/>
    <w:rsid w:val="00DC4833"/>
    <w:rsid w:val="00DC4A0A"/>
    <w:rsid w:val="00DC4A12"/>
    <w:rsid w:val="00DC5E4B"/>
    <w:rsid w:val="00DD05D7"/>
    <w:rsid w:val="00DD31B5"/>
    <w:rsid w:val="00DD3FBA"/>
    <w:rsid w:val="00DD456D"/>
    <w:rsid w:val="00DD4B15"/>
    <w:rsid w:val="00DD6C7D"/>
    <w:rsid w:val="00DD7263"/>
    <w:rsid w:val="00DD7CE5"/>
    <w:rsid w:val="00DD7DDE"/>
    <w:rsid w:val="00DE100F"/>
    <w:rsid w:val="00DE1B7F"/>
    <w:rsid w:val="00DE28A5"/>
    <w:rsid w:val="00DF2CE8"/>
    <w:rsid w:val="00DF4BD7"/>
    <w:rsid w:val="00DF51B5"/>
    <w:rsid w:val="00DF738B"/>
    <w:rsid w:val="00DF75A2"/>
    <w:rsid w:val="00E01801"/>
    <w:rsid w:val="00E020A4"/>
    <w:rsid w:val="00E038C4"/>
    <w:rsid w:val="00E03F98"/>
    <w:rsid w:val="00E043D1"/>
    <w:rsid w:val="00E05107"/>
    <w:rsid w:val="00E107CF"/>
    <w:rsid w:val="00E11EE8"/>
    <w:rsid w:val="00E153E7"/>
    <w:rsid w:val="00E167A2"/>
    <w:rsid w:val="00E16836"/>
    <w:rsid w:val="00E20394"/>
    <w:rsid w:val="00E21F21"/>
    <w:rsid w:val="00E22294"/>
    <w:rsid w:val="00E222B0"/>
    <w:rsid w:val="00E23ED6"/>
    <w:rsid w:val="00E254D5"/>
    <w:rsid w:val="00E25ADA"/>
    <w:rsid w:val="00E263DA"/>
    <w:rsid w:val="00E26D0B"/>
    <w:rsid w:val="00E274DF"/>
    <w:rsid w:val="00E335DD"/>
    <w:rsid w:val="00E361DD"/>
    <w:rsid w:val="00E42A65"/>
    <w:rsid w:val="00E452A2"/>
    <w:rsid w:val="00E45F8F"/>
    <w:rsid w:val="00E54B7B"/>
    <w:rsid w:val="00E57A3E"/>
    <w:rsid w:val="00E60C46"/>
    <w:rsid w:val="00E617B3"/>
    <w:rsid w:val="00E62386"/>
    <w:rsid w:val="00E6738C"/>
    <w:rsid w:val="00E67A2F"/>
    <w:rsid w:val="00E724EE"/>
    <w:rsid w:val="00E72A62"/>
    <w:rsid w:val="00E73EE9"/>
    <w:rsid w:val="00E7530C"/>
    <w:rsid w:val="00E753B6"/>
    <w:rsid w:val="00E77AA4"/>
    <w:rsid w:val="00E80050"/>
    <w:rsid w:val="00E80C55"/>
    <w:rsid w:val="00E81757"/>
    <w:rsid w:val="00E81DAE"/>
    <w:rsid w:val="00E83498"/>
    <w:rsid w:val="00E85B18"/>
    <w:rsid w:val="00E85DF8"/>
    <w:rsid w:val="00E86215"/>
    <w:rsid w:val="00E86C44"/>
    <w:rsid w:val="00E9411A"/>
    <w:rsid w:val="00E94BDD"/>
    <w:rsid w:val="00E9546B"/>
    <w:rsid w:val="00E95C91"/>
    <w:rsid w:val="00E96E42"/>
    <w:rsid w:val="00E96E68"/>
    <w:rsid w:val="00EA0488"/>
    <w:rsid w:val="00EA2043"/>
    <w:rsid w:val="00EA2477"/>
    <w:rsid w:val="00EA5968"/>
    <w:rsid w:val="00EA5D97"/>
    <w:rsid w:val="00EA7E22"/>
    <w:rsid w:val="00EB0960"/>
    <w:rsid w:val="00EB0B13"/>
    <w:rsid w:val="00EB2679"/>
    <w:rsid w:val="00EB5257"/>
    <w:rsid w:val="00EC02E3"/>
    <w:rsid w:val="00EC0EDA"/>
    <w:rsid w:val="00EC1871"/>
    <w:rsid w:val="00EC1C8B"/>
    <w:rsid w:val="00EC349B"/>
    <w:rsid w:val="00EC3C2A"/>
    <w:rsid w:val="00EC3C2C"/>
    <w:rsid w:val="00EC5A36"/>
    <w:rsid w:val="00ED0CF9"/>
    <w:rsid w:val="00ED1FD0"/>
    <w:rsid w:val="00ED2CB1"/>
    <w:rsid w:val="00ED5EB3"/>
    <w:rsid w:val="00EE0300"/>
    <w:rsid w:val="00EE040E"/>
    <w:rsid w:val="00EE12E2"/>
    <w:rsid w:val="00EE27BC"/>
    <w:rsid w:val="00EE31E0"/>
    <w:rsid w:val="00EE36C0"/>
    <w:rsid w:val="00EE3EDC"/>
    <w:rsid w:val="00EE41FB"/>
    <w:rsid w:val="00EE56C5"/>
    <w:rsid w:val="00EE5DFD"/>
    <w:rsid w:val="00EE5FAC"/>
    <w:rsid w:val="00EF0399"/>
    <w:rsid w:val="00EF08B2"/>
    <w:rsid w:val="00EF183F"/>
    <w:rsid w:val="00EF1FCF"/>
    <w:rsid w:val="00EF4997"/>
    <w:rsid w:val="00EF4CBC"/>
    <w:rsid w:val="00EF56B7"/>
    <w:rsid w:val="00EF5CFE"/>
    <w:rsid w:val="00EF72B0"/>
    <w:rsid w:val="00EF7E95"/>
    <w:rsid w:val="00F007DF"/>
    <w:rsid w:val="00F01AAE"/>
    <w:rsid w:val="00F03205"/>
    <w:rsid w:val="00F0399F"/>
    <w:rsid w:val="00F05EBF"/>
    <w:rsid w:val="00F11E5C"/>
    <w:rsid w:val="00F12E79"/>
    <w:rsid w:val="00F13535"/>
    <w:rsid w:val="00F14661"/>
    <w:rsid w:val="00F17534"/>
    <w:rsid w:val="00F1782D"/>
    <w:rsid w:val="00F21FBF"/>
    <w:rsid w:val="00F22762"/>
    <w:rsid w:val="00F22C9A"/>
    <w:rsid w:val="00F24496"/>
    <w:rsid w:val="00F24731"/>
    <w:rsid w:val="00F24AE1"/>
    <w:rsid w:val="00F327F0"/>
    <w:rsid w:val="00F33729"/>
    <w:rsid w:val="00F3421E"/>
    <w:rsid w:val="00F34369"/>
    <w:rsid w:val="00F347D0"/>
    <w:rsid w:val="00F34881"/>
    <w:rsid w:val="00F35AE8"/>
    <w:rsid w:val="00F36E9C"/>
    <w:rsid w:val="00F432AE"/>
    <w:rsid w:val="00F44D74"/>
    <w:rsid w:val="00F46BAF"/>
    <w:rsid w:val="00F507C9"/>
    <w:rsid w:val="00F51051"/>
    <w:rsid w:val="00F60009"/>
    <w:rsid w:val="00F60786"/>
    <w:rsid w:val="00F61CD3"/>
    <w:rsid w:val="00F63743"/>
    <w:rsid w:val="00F656DF"/>
    <w:rsid w:val="00F65AB2"/>
    <w:rsid w:val="00F65CDC"/>
    <w:rsid w:val="00F6642D"/>
    <w:rsid w:val="00F66926"/>
    <w:rsid w:val="00F66FAD"/>
    <w:rsid w:val="00F672A2"/>
    <w:rsid w:val="00F6763A"/>
    <w:rsid w:val="00F704CC"/>
    <w:rsid w:val="00F708E7"/>
    <w:rsid w:val="00F70D04"/>
    <w:rsid w:val="00F71716"/>
    <w:rsid w:val="00F72AC5"/>
    <w:rsid w:val="00F75953"/>
    <w:rsid w:val="00F76970"/>
    <w:rsid w:val="00F8001E"/>
    <w:rsid w:val="00F80AA3"/>
    <w:rsid w:val="00F81563"/>
    <w:rsid w:val="00F82B31"/>
    <w:rsid w:val="00F82C74"/>
    <w:rsid w:val="00F83344"/>
    <w:rsid w:val="00F847F1"/>
    <w:rsid w:val="00F917C7"/>
    <w:rsid w:val="00F926D8"/>
    <w:rsid w:val="00F92B0E"/>
    <w:rsid w:val="00F93AC3"/>
    <w:rsid w:val="00F9700D"/>
    <w:rsid w:val="00F971A0"/>
    <w:rsid w:val="00F973A2"/>
    <w:rsid w:val="00FA325C"/>
    <w:rsid w:val="00FA36EC"/>
    <w:rsid w:val="00FA486C"/>
    <w:rsid w:val="00FB0C35"/>
    <w:rsid w:val="00FB1ACE"/>
    <w:rsid w:val="00FB26A2"/>
    <w:rsid w:val="00FB2AF9"/>
    <w:rsid w:val="00FB3C2A"/>
    <w:rsid w:val="00FB4CD6"/>
    <w:rsid w:val="00FB5024"/>
    <w:rsid w:val="00FB6960"/>
    <w:rsid w:val="00FB7FF4"/>
    <w:rsid w:val="00FC0217"/>
    <w:rsid w:val="00FC034C"/>
    <w:rsid w:val="00FC0544"/>
    <w:rsid w:val="00FC16A0"/>
    <w:rsid w:val="00FC1A87"/>
    <w:rsid w:val="00FC1B2D"/>
    <w:rsid w:val="00FC639C"/>
    <w:rsid w:val="00FD0183"/>
    <w:rsid w:val="00FD2082"/>
    <w:rsid w:val="00FD20FF"/>
    <w:rsid w:val="00FD2604"/>
    <w:rsid w:val="00FD262A"/>
    <w:rsid w:val="00FD35CC"/>
    <w:rsid w:val="00FD4309"/>
    <w:rsid w:val="00FD4A02"/>
    <w:rsid w:val="00FD4D40"/>
    <w:rsid w:val="00FD7036"/>
    <w:rsid w:val="00FD7656"/>
    <w:rsid w:val="00FD79B3"/>
    <w:rsid w:val="00FE10F1"/>
    <w:rsid w:val="00FE10FF"/>
    <w:rsid w:val="00FE21FC"/>
    <w:rsid w:val="00FE5EFB"/>
    <w:rsid w:val="00FE67C1"/>
    <w:rsid w:val="00FE6992"/>
    <w:rsid w:val="00FE69C9"/>
    <w:rsid w:val="00FE749E"/>
    <w:rsid w:val="00FE7BCB"/>
    <w:rsid w:val="00FF04BF"/>
    <w:rsid w:val="00FF1E8B"/>
    <w:rsid w:val="00F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F728C6"/>
  <w15:chartTrackingRefBased/>
  <w15:docId w15:val="{3D1B8C80-8F1D-4DA2-B38F-6BDDD6E00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2C6"/>
    <w:rPr>
      <w:sz w:val="24"/>
      <w:szCs w:val="24"/>
    </w:rPr>
  </w:style>
  <w:style w:type="paragraph" w:styleId="Titre1">
    <w:name w:val="heading 1"/>
    <w:basedOn w:val="Normal"/>
    <w:next w:val="Normal"/>
    <w:qFormat/>
    <w:rsid w:val="001C2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1F23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A66A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paragraph" w:customStyle="1" w:styleId="Grillemoyenne21">
    <w:name w:val="Grille moyenne 21"/>
    <w:uiPriority w:val="1"/>
    <w:qFormat/>
    <w:rsid w:val="00DF75A2"/>
    <w:rPr>
      <w:rFonts w:ascii="Calibri" w:hAnsi="Calibri" w:cs="Arial"/>
      <w:sz w:val="22"/>
      <w:szCs w:val="22"/>
    </w:rPr>
  </w:style>
  <w:style w:type="character" w:styleId="Marquedecommentaire">
    <w:name w:val="annotation reference"/>
    <w:uiPriority w:val="99"/>
    <w:semiHidden/>
    <w:rsid w:val="00302A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302A9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02A9B"/>
    <w:rPr>
      <w:b/>
      <w:bCs/>
    </w:rPr>
  </w:style>
  <w:style w:type="paragraph" w:styleId="Textedebulles">
    <w:name w:val="Balloon Text"/>
    <w:basedOn w:val="Normal"/>
    <w:semiHidden/>
    <w:rsid w:val="00302A9B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uiPriority w:val="99"/>
    <w:rsid w:val="00655518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8C1FC9"/>
  </w:style>
  <w:style w:type="character" w:customStyle="1" w:styleId="hps">
    <w:name w:val="hps"/>
    <w:basedOn w:val="Policepardfaut"/>
    <w:rsid w:val="00364341"/>
  </w:style>
  <w:style w:type="paragraph" w:customStyle="1" w:styleId="Text1">
    <w:name w:val="Text 1"/>
    <w:basedOn w:val="Normal"/>
    <w:rsid w:val="00364341"/>
    <w:pPr>
      <w:spacing w:after="240"/>
      <w:ind w:left="482"/>
      <w:jc w:val="both"/>
    </w:pPr>
    <w:rPr>
      <w:szCs w:val="20"/>
      <w:lang w:val="en-GB" w:eastAsia="en-US"/>
    </w:rPr>
  </w:style>
  <w:style w:type="paragraph" w:styleId="NormalWeb">
    <w:name w:val="Normal (Web)"/>
    <w:basedOn w:val="Normal"/>
    <w:rsid w:val="007D6882"/>
    <w:pPr>
      <w:spacing w:before="100" w:beforeAutospacing="1" w:after="100" w:afterAutospacing="1"/>
    </w:pPr>
  </w:style>
  <w:style w:type="character" w:styleId="lev">
    <w:name w:val="Strong"/>
    <w:qFormat/>
    <w:rsid w:val="007D6882"/>
    <w:rPr>
      <w:b/>
      <w:bCs/>
    </w:rPr>
  </w:style>
  <w:style w:type="character" w:styleId="Lienhypertexte">
    <w:name w:val="Hyperlink"/>
    <w:rsid w:val="00966C76"/>
    <w:rPr>
      <w:color w:val="0000FF"/>
      <w:u w:val="single"/>
    </w:rPr>
  </w:style>
  <w:style w:type="paragraph" w:customStyle="1" w:styleId="Default">
    <w:name w:val="Default"/>
    <w:rsid w:val="0010146B"/>
    <w:pPr>
      <w:autoSpaceDE w:val="0"/>
      <w:autoSpaceDN w:val="0"/>
      <w:adjustRightInd w:val="0"/>
    </w:pPr>
    <w:rPr>
      <w:rFonts w:ascii="LBCDGJ+CenturyGothic" w:hAnsi="LBCDGJ+CenturyGothic" w:cs="LBCDGJ+CenturyGothic"/>
      <w:color w:val="000000"/>
      <w:sz w:val="24"/>
      <w:szCs w:val="24"/>
    </w:rPr>
  </w:style>
  <w:style w:type="paragraph" w:customStyle="1" w:styleId="ListParagraph1">
    <w:name w:val="List Paragraph+1"/>
    <w:basedOn w:val="Default"/>
    <w:next w:val="Default"/>
    <w:rsid w:val="0010146B"/>
    <w:rPr>
      <w:rFonts w:cs="Times New Roman"/>
      <w:color w:val="auto"/>
    </w:rPr>
  </w:style>
  <w:style w:type="paragraph" w:customStyle="1" w:styleId="Normal1">
    <w:name w:val="Normal+1"/>
    <w:basedOn w:val="Default"/>
    <w:next w:val="Default"/>
    <w:rsid w:val="0010146B"/>
    <w:rPr>
      <w:rFonts w:cs="Times New Roman"/>
      <w:color w:val="auto"/>
    </w:rPr>
  </w:style>
  <w:style w:type="paragraph" w:styleId="Retraitcorpsdetexte">
    <w:name w:val="Body Text Indent"/>
    <w:basedOn w:val="Normal"/>
    <w:rsid w:val="0010146B"/>
    <w:pPr>
      <w:spacing w:after="120"/>
      <w:ind w:left="283"/>
    </w:pPr>
  </w:style>
  <w:style w:type="paragraph" w:customStyle="1" w:styleId="Normal2">
    <w:name w:val="Normal+2"/>
    <w:basedOn w:val="Default"/>
    <w:next w:val="Default"/>
    <w:rsid w:val="0010146B"/>
    <w:rPr>
      <w:rFonts w:cs="Times New Roman"/>
      <w:color w:val="auto"/>
    </w:rPr>
  </w:style>
  <w:style w:type="character" w:customStyle="1" w:styleId="st">
    <w:name w:val="st"/>
    <w:basedOn w:val="Policepardfaut"/>
    <w:rsid w:val="006A5E8F"/>
  </w:style>
  <w:style w:type="character" w:styleId="Accentuation">
    <w:name w:val="Emphasis"/>
    <w:qFormat/>
    <w:rsid w:val="006A5E8F"/>
    <w:rPr>
      <w:i/>
      <w:iCs/>
    </w:rPr>
  </w:style>
  <w:style w:type="character" w:customStyle="1" w:styleId="hpsatn">
    <w:name w:val="hps atn"/>
    <w:basedOn w:val="Policepardfaut"/>
    <w:rsid w:val="00280985"/>
  </w:style>
  <w:style w:type="paragraph" w:styleId="Retraitcorpsdetexte2">
    <w:name w:val="Body Text Indent 2"/>
    <w:basedOn w:val="Normal"/>
    <w:rsid w:val="00DF4BD7"/>
    <w:pPr>
      <w:spacing w:after="120" w:line="480" w:lineRule="auto"/>
      <w:ind w:left="283"/>
    </w:pPr>
  </w:style>
  <w:style w:type="paragraph" w:customStyle="1" w:styleId="CM1">
    <w:name w:val="CM1"/>
    <w:basedOn w:val="Default"/>
    <w:next w:val="Default"/>
    <w:rsid w:val="00DD726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DD7263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DD7263"/>
    <w:rPr>
      <w:rFonts w:ascii="EUAlbertina" w:hAnsi="EUAlbertina" w:cs="Times New Roman"/>
      <w:color w:val="auto"/>
    </w:rPr>
  </w:style>
  <w:style w:type="character" w:customStyle="1" w:styleId="spipsurligne">
    <w:name w:val="spip_surligne"/>
    <w:basedOn w:val="Policepardfaut"/>
    <w:rsid w:val="000A5AA2"/>
  </w:style>
  <w:style w:type="paragraph" w:styleId="Notedebasdepage">
    <w:name w:val="footnote text"/>
    <w:basedOn w:val="Normal"/>
    <w:link w:val="NotedebasdepageCar"/>
    <w:semiHidden/>
    <w:rsid w:val="000470DD"/>
    <w:rPr>
      <w:sz w:val="20"/>
      <w:szCs w:val="20"/>
    </w:rPr>
  </w:style>
  <w:style w:type="character" w:styleId="Appelnotedebasdep">
    <w:name w:val="footnote reference"/>
    <w:rsid w:val="00C11DDA"/>
    <w:rPr>
      <w:vertAlign w:val="superscript"/>
    </w:rPr>
  </w:style>
  <w:style w:type="paragraph" w:customStyle="1" w:styleId="Tramecouleur-Accent11">
    <w:name w:val="Trame couleur - Accent 11"/>
    <w:hidden/>
    <w:uiPriority w:val="99"/>
    <w:semiHidden/>
    <w:rsid w:val="00B95A17"/>
    <w:rPr>
      <w:sz w:val="24"/>
      <w:szCs w:val="24"/>
    </w:rPr>
  </w:style>
  <w:style w:type="paragraph" w:customStyle="1" w:styleId="Listecouleur-Accent11">
    <w:name w:val="Liste couleur - Accent 11"/>
    <w:basedOn w:val="Normal"/>
    <w:uiPriority w:val="34"/>
    <w:qFormat/>
    <w:rsid w:val="00982B79"/>
    <w:pPr>
      <w:ind w:left="708"/>
    </w:pPr>
  </w:style>
  <w:style w:type="character" w:customStyle="1" w:styleId="PieddepageCar">
    <w:name w:val="Pied de page Car"/>
    <w:link w:val="Pieddepage"/>
    <w:uiPriority w:val="99"/>
    <w:rsid w:val="00B05489"/>
    <w:rPr>
      <w:sz w:val="24"/>
      <w:szCs w:val="24"/>
    </w:rPr>
  </w:style>
  <w:style w:type="character" w:customStyle="1" w:styleId="CommentaireCar">
    <w:name w:val="Commentaire Car"/>
    <w:link w:val="Commentaire"/>
    <w:uiPriority w:val="99"/>
    <w:semiHidden/>
    <w:rsid w:val="00C230DF"/>
  </w:style>
  <w:style w:type="character" w:customStyle="1" w:styleId="NotedebasdepageCar">
    <w:name w:val="Note de bas de page Car"/>
    <w:link w:val="Notedebasdepage"/>
    <w:semiHidden/>
    <w:rsid w:val="0010433C"/>
  </w:style>
  <w:style w:type="paragraph" w:styleId="Paragraphedeliste">
    <w:name w:val="List Paragraph"/>
    <w:basedOn w:val="Normal"/>
    <w:uiPriority w:val="34"/>
    <w:qFormat/>
    <w:rsid w:val="009962BF"/>
    <w:pPr>
      <w:ind w:left="708"/>
    </w:pPr>
  </w:style>
  <w:style w:type="paragraph" w:customStyle="1" w:styleId="P68B1DB1-Normal10">
    <w:name w:val="P68B1DB1-Normal10"/>
    <w:basedOn w:val="Normal"/>
    <w:rsid w:val="008E2509"/>
    <w:rPr>
      <w:rFonts w:ascii="Calibri" w:eastAsia="SimSun" w:hAnsi="Calibri"/>
      <w:sz w:val="22"/>
      <w:szCs w:val="20"/>
      <w:lang w:val="en-US" w:eastAsia="en-US"/>
    </w:rPr>
  </w:style>
  <w:style w:type="paragraph" w:customStyle="1" w:styleId="MediumGrid2-Accent11">
    <w:name w:val="Medium Grid 2 - Accent 11"/>
    <w:rsid w:val="00722978"/>
    <w:pPr>
      <w:suppressAutoHyphens/>
    </w:pPr>
    <w:rPr>
      <w:rFonts w:ascii="Calibri" w:hAnsi="Calibri" w:cs="Arial"/>
      <w:sz w:val="22"/>
      <w:szCs w:val="22"/>
      <w:lang w:val="en-US" w:eastAsia="zh-CN"/>
    </w:rPr>
  </w:style>
  <w:style w:type="paragraph" w:customStyle="1" w:styleId="P68B1DB1-Normal3">
    <w:name w:val="P68B1DB1-Normal3"/>
    <w:basedOn w:val="Normal"/>
    <w:rsid w:val="002E1989"/>
    <w:rPr>
      <w:rFonts w:ascii="Calibri" w:eastAsia="SimSun" w:hAnsi="Calibri"/>
      <w:sz w:val="22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3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65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0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7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4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5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1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8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4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5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6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1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3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4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5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0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Feuille_de_calcul_Microsoft_Excel.xlsx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4E0FB-FCFE-4186-BEBA-8A7D6EBE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627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subject/>
  <dc:creator>FEI</dc:creator>
  <cp:keywords/>
  <cp:lastModifiedBy>Deborah MALKA</cp:lastModifiedBy>
  <cp:revision>14</cp:revision>
  <cp:lastPrinted>2017-02-09T15:39:00Z</cp:lastPrinted>
  <dcterms:created xsi:type="dcterms:W3CDTF">2024-01-19T17:20:00Z</dcterms:created>
  <dcterms:modified xsi:type="dcterms:W3CDTF">2024-10-24T16:18:00Z</dcterms:modified>
</cp:coreProperties>
</file>